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ascii="ＭＳ 明朝" w:hAnsi="ＭＳ 明朝" w:eastAsia="ＭＳ 明朝"/>
        </w:rPr>
      </w:pPr>
      <w:bookmarkStart w:id="0" w:name="last"/>
      <w:bookmarkEnd w:id="0"/>
      <w:r>
        <w:rPr>
          <w:rFonts w:hint="eastAsia" w:ascii="ＭＳ 明朝" w:hAnsi="ＭＳ 明朝" w:eastAsia="ＭＳ 明朝"/>
        </w:rPr>
        <w:t>様式第５号（第８条関係）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宇和島市津波緊急避難路等整備事業計画変更（中止・廃止）承認申請書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宇和島市長　　　　　　　　様</w:t>
      </w:r>
    </w:p>
    <w:p>
      <w:pPr>
        <w:pStyle w:val="0"/>
        <w:rPr>
          <w:rFonts w:hint="default" w:ascii="ＭＳ 明朝" w:hAnsi="ＭＳ 明朝" w:eastAsia="ＭＳ 明朝"/>
        </w:rPr>
      </w:pPr>
    </w:p>
    <w:p>
      <w:pPr>
        <w:pStyle w:val="0"/>
        <w:ind w:firstLine="3520" w:firstLineChars="1600"/>
        <w:rPr>
          <w:rFonts w:hint="default" w:ascii="ＭＳ 明朝" w:hAnsi="ＭＳ 明朝" w:eastAsia="ＭＳ 明朝"/>
        </w:rPr>
      </w:pPr>
      <w:r>
        <w:rPr>
          <w:rFonts w:hint="eastAsia" w:ascii="ＭＳ 明朝" w:hAnsi="ＭＳ 明朝" w:eastAsia="ＭＳ 明朝"/>
        </w:rPr>
        <w:t>申請者　</w:t>
      </w:r>
      <w:r>
        <w:rPr>
          <w:rFonts w:hint="eastAsia" w:ascii="ＭＳ 明朝" w:hAnsi="ＭＳ 明朝" w:eastAsia="ＭＳ 明朝"/>
          <w:spacing w:val="53"/>
          <w:fitText w:val="1200" w:id="1"/>
        </w:rPr>
        <w:t>自治会</w:t>
      </w:r>
      <w:r>
        <w:rPr>
          <w:rFonts w:hint="eastAsia" w:ascii="ＭＳ 明朝" w:hAnsi="ＭＳ 明朝" w:eastAsia="ＭＳ 明朝"/>
          <w:spacing w:val="1"/>
          <w:fitText w:val="1200" w:id="1"/>
        </w:rPr>
        <w:t>名</w:t>
      </w:r>
      <w:r>
        <w:rPr>
          <w:rFonts w:hint="eastAsia" w:ascii="ＭＳ 明朝" w:hAnsi="ＭＳ 明朝" w:eastAsia="ＭＳ 明朝"/>
        </w:rPr>
        <w:t xml:space="preserve"> </w:t>
      </w:r>
    </w:p>
    <w:p>
      <w:pPr>
        <w:pStyle w:val="0"/>
        <w:wordWrap w:val="0"/>
        <w:ind w:right="1040"/>
        <w:jc w:val="center"/>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spacing w:val="53"/>
          <w:fitText w:val="1200" w:id="2"/>
        </w:rPr>
        <w:t>住　　</w:t>
      </w:r>
      <w:r>
        <w:rPr>
          <w:rFonts w:hint="eastAsia" w:ascii="ＭＳ 明朝" w:hAnsi="ＭＳ 明朝" w:eastAsia="ＭＳ 明朝"/>
          <w:spacing w:val="1"/>
          <w:fitText w:val="1200" w:id="2"/>
        </w:rPr>
        <w:t>所</w:t>
      </w:r>
      <w:r>
        <w:rPr>
          <w:rFonts w:hint="eastAsia" w:ascii="ＭＳ 明朝" w:hAnsi="ＭＳ 明朝" w:eastAsia="ＭＳ 明朝"/>
        </w:rPr>
        <w:t>　　　　　　　　　　　</w:t>
      </w:r>
      <w:r>
        <w:rPr>
          <w:rFonts w:hint="eastAsia" w:ascii="ＭＳ 明朝" w:hAnsi="ＭＳ 明朝" w:eastAsia="ＭＳ 明朝"/>
          <w:spacing w:val="80"/>
        </w:rPr>
        <w:t>　</w:t>
      </w:r>
    </w:p>
    <w:p>
      <w:pPr>
        <w:pStyle w:val="0"/>
        <w:wordWrap w:val="0"/>
        <w:ind w:right="66" w:rightChars="30" w:firstLine="4400" w:firstLineChars="2000"/>
        <w:rPr>
          <w:rFonts w:hint="default" w:ascii="ＭＳ 明朝" w:hAnsi="ＭＳ 明朝" w:eastAsia="ＭＳ 明朝"/>
        </w:rPr>
      </w:pPr>
      <w:r>
        <w:rPr>
          <w:rFonts w:hint="eastAsia" w:ascii="ＭＳ 明朝" w:hAnsi="ＭＳ 明朝" w:eastAsia="ＭＳ 明朝"/>
        </w:rPr>
        <w:t>役職・氏名</w:t>
      </w:r>
      <w:r>
        <w:rPr>
          <w:rFonts w:hint="eastAsia" w:ascii="ＭＳ 明朝" w:hAnsi="ＭＳ 明朝" w:eastAsia="ＭＳ 明朝"/>
        </w:rPr>
        <w:t xml:space="preserve"> </w:t>
      </w:r>
    </w:p>
    <w:p>
      <w:pPr>
        <w:pStyle w:val="0"/>
        <w:ind w:firstLine="4410" w:firstLineChars="900"/>
        <w:rPr>
          <w:rFonts w:hint="default" w:ascii="ＭＳ 明朝" w:hAnsi="ＭＳ 明朝" w:eastAsia="ＭＳ 明朝"/>
        </w:rPr>
      </w:pPr>
      <w:r>
        <w:rPr>
          <w:rFonts w:hint="eastAsia" w:ascii="ＭＳ 明朝" w:hAnsi="ＭＳ 明朝" w:eastAsia="ＭＳ 明朝"/>
          <w:spacing w:val="135"/>
          <w:fitText w:val="1200" w:id="3"/>
        </w:rPr>
        <w:t>連絡</w:t>
      </w:r>
      <w:r>
        <w:rPr>
          <w:rFonts w:hint="eastAsia" w:ascii="ＭＳ 明朝" w:hAnsi="ＭＳ 明朝" w:eastAsia="ＭＳ 明朝"/>
          <w:fitText w:val="1200" w:id="3"/>
        </w:rPr>
        <w:t>先</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　　　第　　　号で補助金の交付決定通知を受けた津波緊急避難路等整備事業について、次のとおり計画変更（中止・廃止）の承認を受けたいので申請します。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変更理由</w:t>
      </w:r>
    </w:p>
    <w:p>
      <w:pPr>
        <w:pStyle w:val="0"/>
        <w:rPr>
          <w:rFonts w:hint="default" w:ascii="ＭＳ 明朝" w:hAnsi="ＭＳ 明朝" w:eastAsia="ＭＳ 明朝"/>
        </w:rPr>
      </w:pPr>
      <w:r>
        <w:rPr>
          <w:rFonts w:hint="eastAsia" w:ascii="ＭＳ 明朝" w:hAnsi="ＭＳ 明朝" w:eastAsia="ＭＳ 明朝"/>
        </w:rPr>
        <w:t>　　ア　補助事業内容の変更（　　　　　　　　　　）</w:t>
      </w:r>
    </w:p>
    <w:p>
      <w:pPr>
        <w:pStyle w:val="0"/>
        <w:rPr>
          <w:rFonts w:hint="default" w:ascii="ＭＳ 明朝" w:hAnsi="ＭＳ 明朝" w:eastAsia="ＭＳ 明朝"/>
        </w:rPr>
      </w:pPr>
      <w:r>
        <w:rPr>
          <w:rFonts w:hint="eastAsia" w:ascii="ＭＳ 明朝" w:hAnsi="ＭＳ 明朝" w:eastAsia="ＭＳ 明朝"/>
        </w:rPr>
        <w:t>　　イ　収支予算の変更　　（　　　　　　　　　　）</w:t>
      </w:r>
    </w:p>
    <w:p>
      <w:pPr>
        <w:pStyle w:val="0"/>
        <w:rPr>
          <w:rFonts w:hint="default" w:ascii="ＭＳ 明朝" w:hAnsi="ＭＳ 明朝" w:eastAsia="ＭＳ 明朝"/>
        </w:rPr>
      </w:pPr>
      <w:r>
        <w:rPr>
          <w:rFonts w:hint="eastAsia" w:ascii="ＭＳ 明朝" w:hAnsi="ＭＳ 明朝" w:eastAsia="ＭＳ 明朝"/>
        </w:rPr>
        <w:t>　　ウ　その他　　　　　　（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２　変更（中止・廃止）内容</w:t>
      </w:r>
    </w:p>
    <w:p>
      <w:pPr>
        <w:pStyle w:val="0"/>
        <w:rPr>
          <w:rFonts w:hint="default" w:ascii="ＭＳ 明朝" w:hAnsi="ＭＳ 明朝" w:eastAsia="ＭＳ 明朝"/>
        </w:rPr>
      </w:pPr>
      <w:r>
        <w:rPr>
          <w:rFonts w:hint="eastAsia" w:ascii="ＭＳ 明朝" w:hAnsi="ＭＳ 明朝" w:eastAsia="ＭＳ 明朝"/>
        </w:rPr>
        <w:t>収入の部</w:t>
      </w:r>
    </w:p>
    <w:tbl>
      <w:tblPr>
        <w:tblStyle w:val="23"/>
        <w:tblW w:w="8642" w:type="dxa"/>
        <w:tblInd w:w="0" w:type="dxa"/>
        <w:tblLayout w:type="fixed"/>
        <w:tblLook w:firstRow="1" w:lastRow="0" w:firstColumn="1" w:lastColumn="0" w:noHBand="0" w:noVBand="1" w:val="04A0"/>
      </w:tblPr>
      <w:tblGrid>
        <w:gridCol w:w="2264"/>
        <w:gridCol w:w="2264"/>
        <w:gridCol w:w="2264"/>
        <w:gridCol w:w="1850"/>
      </w:tblGrid>
      <w:tr>
        <w:trPr/>
        <w:tc>
          <w:tcPr>
            <w:tcW w:w="2264" w:type="dxa"/>
            <w:vAlign w:val="top"/>
          </w:tcPr>
          <w:p>
            <w:pPr>
              <w:pStyle w:val="0"/>
              <w:jc w:val="center"/>
              <w:rPr>
                <w:rFonts w:hint="eastAsia"/>
              </w:rPr>
            </w:pPr>
            <w:r>
              <w:rPr>
                <w:rFonts w:hint="eastAsia" w:ascii="ＭＳ 明朝" w:hAnsi="ＭＳ 明朝"/>
              </w:rPr>
              <w:t>項目</w:t>
            </w:r>
          </w:p>
        </w:tc>
        <w:tc>
          <w:tcPr>
            <w:tcW w:w="2264" w:type="dxa"/>
            <w:vAlign w:val="top"/>
          </w:tcPr>
          <w:p>
            <w:pPr>
              <w:pStyle w:val="0"/>
              <w:jc w:val="center"/>
              <w:rPr>
                <w:rFonts w:hint="eastAsia"/>
              </w:rPr>
            </w:pPr>
            <w:r>
              <w:rPr>
                <w:rFonts w:hint="eastAsia" w:ascii="ＭＳ 明朝" w:hAnsi="ＭＳ 明朝"/>
              </w:rPr>
              <w:t>予算額（変更前）</w:t>
            </w:r>
          </w:p>
        </w:tc>
        <w:tc>
          <w:tcPr>
            <w:tcW w:w="2264" w:type="dxa"/>
            <w:vAlign w:val="top"/>
          </w:tcPr>
          <w:p>
            <w:pPr>
              <w:pStyle w:val="0"/>
              <w:jc w:val="center"/>
              <w:rPr>
                <w:rFonts w:hint="eastAsia"/>
              </w:rPr>
            </w:pPr>
            <w:r>
              <w:rPr>
                <w:rFonts w:hint="eastAsia" w:ascii="ＭＳ 明朝" w:hAnsi="ＭＳ 明朝"/>
              </w:rPr>
              <w:t>予算額（変更後）</w:t>
            </w:r>
          </w:p>
        </w:tc>
        <w:tc>
          <w:tcPr>
            <w:tcW w:w="1850" w:type="dxa"/>
            <w:vAlign w:val="top"/>
          </w:tcPr>
          <w:p>
            <w:pPr>
              <w:pStyle w:val="0"/>
              <w:jc w:val="center"/>
              <w:rPr>
                <w:rFonts w:hint="eastAsia"/>
              </w:rPr>
            </w:pPr>
            <w:r>
              <w:rPr>
                <w:rFonts w:hint="eastAsia" w:ascii="ＭＳ 明朝" w:hAnsi="ＭＳ 明朝"/>
              </w:rPr>
              <w:t>備考</w:t>
            </w:r>
          </w:p>
        </w:tc>
      </w:tr>
      <w:tr>
        <w:trPr/>
        <w:tc>
          <w:tcPr>
            <w:tcW w:w="2264" w:type="dxa"/>
            <w:vAlign w:val="top"/>
          </w:tcPr>
          <w:p>
            <w:pPr>
              <w:pStyle w:val="0"/>
              <w:rPr>
                <w:rFonts w:hint="eastAsia"/>
              </w:rPr>
            </w:pPr>
            <w:r>
              <w:rPr>
                <w:rFonts w:hint="eastAsia" w:ascii="ＭＳ 明朝" w:hAnsi="ＭＳ 明朝"/>
              </w:rPr>
              <w:t>市補助金</w:t>
            </w: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r>
              <w:rPr>
                <w:rFonts w:hint="eastAsia" w:ascii="ＭＳ 明朝" w:hAnsi="ＭＳ 明朝"/>
              </w:rPr>
              <w:t>自主財源</w:t>
            </w: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r>
              <w:rPr>
                <w:rFonts w:hint="eastAsia" w:ascii="ＭＳ 明朝" w:hAnsi="ＭＳ 明朝"/>
              </w:rPr>
              <w:t>計</w:t>
            </w: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bl>
    <w:p>
      <w:pPr>
        <w:pStyle w:val="0"/>
        <w:rPr>
          <w:rFonts w:hint="default" w:ascii="ＭＳ 明朝" w:hAnsi="ＭＳ 明朝" w:eastAsia="ＭＳ 明朝"/>
        </w:rPr>
      </w:pPr>
      <w:r>
        <w:rPr>
          <w:rFonts w:hint="eastAsia" w:ascii="ＭＳ 明朝" w:hAnsi="ＭＳ 明朝" w:eastAsia="ＭＳ 明朝"/>
        </w:rPr>
        <w:t>支出の部</w:t>
      </w:r>
    </w:p>
    <w:tbl>
      <w:tblPr>
        <w:tblStyle w:val="23"/>
        <w:tblW w:w="8642" w:type="dxa"/>
        <w:tblInd w:w="0" w:type="dxa"/>
        <w:tblLayout w:type="fixed"/>
        <w:tblLook w:firstRow="1" w:lastRow="0" w:firstColumn="1" w:lastColumn="0" w:noHBand="0" w:noVBand="1" w:val="04A0"/>
      </w:tblPr>
      <w:tblGrid>
        <w:gridCol w:w="2264"/>
        <w:gridCol w:w="2264"/>
        <w:gridCol w:w="2264"/>
        <w:gridCol w:w="1850"/>
      </w:tblGrid>
      <w:tr>
        <w:trPr/>
        <w:tc>
          <w:tcPr>
            <w:tcW w:w="2264" w:type="dxa"/>
            <w:vAlign w:val="top"/>
          </w:tcPr>
          <w:p>
            <w:pPr>
              <w:pStyle w:val="0"/>
              <w:jc w:val="center"/>
              <w:rPr>
                <w:rFonts w:hint="eastAsia"/>
              </w:rPr>
            </w:pPr>
            <w:r>
              <w:rPr>
                <w:rFonts w:hint="eastAsia" w:ascii="ＭＳ 明朝" w:hAnsi="ＭＳ 明朝"/>
              </w:rPr>
              <w:t>項目</w:t>
            </w:r>
          </w:p>
        </w:tc>
        <w:tc>
          <w:tcPr>
            <w:tcW w:w="2264" w:type="dxa"/>
            <w:vAlign w:val="top"/>
          </w:tcPr>
          <w:p>
            <w:pPr>
              <w:pStyle w:val="0"/>
              <w:jc w:val="center"/>
              <w:rPr>
                <w:rFonts w:hint="eastAsia"/>
              </w:rPr>
            </w:pPr>
            <w:r>
              <w:rPr>
                <w:rFonts w:hint="eastAsia" w:ascii="ＭＳ 明朝" w:hAnsi="ＭＳ 明朝"/>
              </w:rPr>
              <w:t>予算額（変更前）</w:t>
            </w:r>
          </w:p>
        </w:tc>
        <w:tc>
          <w:tcPr>
            <w:tcW w:w="2264" w:type="dxa"/>
            <w:vAlign w:val="top"/>
          </w:tcPr>
          <w:p>
            <w:pPr>
              <w:pStyle w:val="0"/>
              <w:jc w:val="center"/>
              <w:rPr>
                <w:rFonts w:hint="eastAsia"/>
              </w:rPr>
            </w:pPr>
            <w:r>
              <w:rPr>
                <w:rFonts w:hint="eastAsia" w:ascii="ＭＳ 明朝" w:hAnsi="ＭＳ 明朝"/>
              </w:rPr>
              <w:t>予算額（変更後）</w:t>
            </w:r>
          </w:p>
        </w:tc>
        <w:tc>
          <w:tcPr>
            <w:tcW w:w="1850" w:type="dxa"/>
            <w:vAlign w:val="top"/>
          </w:tcPr>
          <w:p>
            <w:pPr>
              <w:pStyle w:val="0"/>
              <w:jc w:val="center"/>
              <w:rPr>
                <w:rFonts w:hint="eastAsia"/>
              </w:rPr>
            </w:pPr>
            <w:r>
              <w:rPr>
                <w:rFonts w:hint="eastAsia" w:ascii="ＭＳ 明朝" w:hAnsi="ＭＳ 明朝"/>
              </w:rPr>
              <w:t>備考</w:t>
            </w:r>
          </w:p>
        </w:tc>
      </w:tr>
      <w:tr>
        <w:trPr/>
        <w:tc>
          <w:tcPr>
            <w:tcW w:w="2264" w:type="dxa"/>
            <w:vAlign w:val="top"/>
          </w:tcPr>
          <w:p>
            <w:pPr>
              <w:pStyle w:val="0"/>
              <w:rPr>
                <w:rFonts w:hint="eastAsia"/>
              </w:rPr>
            </w:pP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r>
        <w:trPr/>
        <w:tc>
          <w:tcPr>
            <w:tcW w:w="2264" w:type="dxa"/>
            <w:vAlign w:val="top"/>
          </w:tcPr>
          <w:p>
            <w:pPr>
              <w:pStyle w:val="0"/>
              <w:rPr>
                <w:rFonts w:hint="eastAsia"/>
              </w:rPr>
            </w:pPr>
            <w:r>
              <w:rPr>
                <w:rFonts w:hint="eastAsia" w:ascii="ＭＳ 明朝" w:hAnsi="ＭＳ 明朝"/>
              </w:rPr>
              <w:t>計</w:t>
            </w:r>
          </w:p>
        </w:tc>
        <w:tc>
          <w:tcPr>
            <w:tcW w:w="2264" w:type="dxa"/>
            <w:vAlign w:val="top"/>
          </w:tcPr>
          <w:p>
            <w:pPr>
              <w:pStyle w:val="0"/>
              <w:rPr>
                <w:rFonts w:hint="eastAsia"/>
              </w:rPr>
            </w:pPr>
          </w:p>
        </w:tc>
        <w:tc>
          <w:tcPr>
            <w:tcW w:w="2264" w:type="dxa"/>
            <w:vAlign w:val="top"/>
          </w:tcPr>
          <w:p>
            <w:pPr>
              <w:pStyle w:val="0"/>
              <w:rPr>
                <w:rFonts w:hint="eastAsia"/>
              </w:rPr>
            </w:pPr>
          </w:p>
        </w:tc>
        <w:tc>
          <w:tcPr>
            <w:tcW w:w="1850" w:type="dxa"/>
            <w:vAlign w:val="top"/>
          </w:tcPr>
          <w:p>
            <w:pPr>
              <w:pStyle w:val="0"/>
              <w:rPr>
                <w:rFonts w:hint="eastAsia"/>
              </w:rPr>
            </w:pPr>
          </w:p>
        </w:tc>
      </w:tr>
    </w:tbl>
    <w:p>
      <w:pPr>
        <w:pStyle w:val="0"/>
        <w:spacing w:before="180" w:beforeLines="50" w:beforeAutospacing="0"/>
        <w:rPr>
          <w:rFonts w:hint="default" w:ascii="ＭＳ 明朝" w:hAnsi="ＭＳ 明朝" w:eastAsia="ＭＳ 明朝"/>
        </w:rPr>
      </w:pPr>
    </w:p>
    <w:p>
      <w:pPr>
        <w:pStyle w:val="0"/>
        <w:widowControl w:val="1"/>
        <w:autoSpaceDE w:val="1"/>
        <w:autoSpaceDN w:val="1"/>
        <w:adjustRightInd w:val="1"/>
        <w:rPr>
          <w:rFonts w:hint="default" w:ascii="ＭＳ 明朝" w:hAnsi="ＭＳ 明朝" w:eastAsia="ＭＳ 明朝"/>
          <w:sz w:val="24"/>
        </w:rPr>
      </w:pPr>
      <w:bookmarkStart w:id="1" w:name="_GoBack"/>
      <w:bookmarkEnd w:id="1"/>
    </w:p>
    <w:sectPr>
      <w:pgSz w:w="11905" w:h="16837"/>
      <w:pgMar w:top="1134" w:right="1134" w:bottom="851" w:left="1134" w:header="720" w:footer="720" w:gutter="0"/>
      <w:cols w:space="720"/>
      <w:noEndnote w:val="1"/>
      <w:textDirection w:val="lrTb"/>
      <w:docGrid w:type="lines" w:linePitch="37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7"/>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1</Pages>
  <Words>0</Words>
  <Characters>244</Characters>
  <Application>JUST Note</Application>
  <Lines>65</Lines>
  <Paragraphs>28</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5010085</dc:creator>
  <cp:lastModifiedBy>5010120</cp:lastModifiedBy>
  <cp:lastPrinted>2023-06-26T09:22:00Z</cp:lastPrinted>
  <dcterms:created xsi:type="dcterms:W3CDTF">2023-06-06T11:17:00Z</dcterms:created>
  <dcterms:modified xsi:type="dcterms:W3CDTF">2023-09-13T07:05:03Z</dcterms:modified>
  <cp:revision>48</cp:revision>
</cp:coreProperties>
</file>