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</w:t>
      </w:r>
      <w:r>
        <w:rPr>
          <w:rFonts w:hint="eastAsia" w:ascii="ＭＳ 明朝" w:hAnsi="ＭＳ 明朝" w:eastAsia="ＭＳ 明朝"/>
        </w:rPr>
        <w:t>6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ind w:firstLine="420" w:firstLineChars="2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認知症普及啓発映画上映業務プロポーザル実施要領に基づき参加申込書（又は企画提案書）を提出しましたが、都合により参加を辞退します。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3</Words>
  <Characters>128</Characters>
  <Application>JUST Note</Application>
  <Lines>31</Lines>
  <Paragraphs>14</Paragraphs>
  <CharactersWithSpaces>151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4001061</dc:creator>
  <cp:lastModifiedBy>4001061</cp:lastModifiedBy>
  <cp:lastPrinted>2018-03-14T00:31:00Z</cp:lastPrinted>
  <dcterms:created xsi:type="dcterms:W3CDTF">2024-06-13T02:41:00Z</dcterms:created>
  <dcterms:modified xsi:type="dcterms:W3CDTF">2025-04-18T05:15:46Z</dcterms:modified>
  <cp:revision>9</cp:revision>
</cp:coreProperties>
</file>