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様式第１号（第５条関係）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center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宇和島市商店街出店者支援事業補助金交付申請書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</w:t>
      </w:r>
    </w:p>
    <w:p>
      <w:pPr>
        <w:pStyle w:val="0"/>
        <w:autoSpaceDE w:val="1"/>
        <w:autoSpaceDN w:val="1"/>
        <w:adjustRightInd w:val="1"/>
        <w:jc w:val="right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宇和島市長　　　　　　　　様</w:t>
      </w: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住所又は所在地　　　　　　　　　　　　</w:t>
      </w: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名称及び代表者氏名　　　　　　　　　　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宇和島市商店街出店者支援事業補助金の交付を受けたいので、令和</w:t>
      </w:r>
      <w:r>
        <w:rPr>
          <w:rFonts w:hint="default" w:ascii="ＭＳ 明朝" w:hAnsi="ＭＳ 明朝" w:eastAsia="ＭＳ 明朝"/>
          <w:color w:val="auto"/>
          <w:kern w:val="2"/>
          <w:sz w:val="22"/>
          <w:u w:val="none"/>
        </w:rPr>
        <w:t>８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年度宇和島市商店街出店者支援事業補助金交付要綱第５条の規定により、下記のとおり申請します。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記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  <w:u w:val="singl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１　総事業費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>　　　　　　　　　　　　　　　円</w:t>
      </w: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 xml:space="preserve"> </w:t>
      </w: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  <w:u w:val="single"/>
        </w:rPr>
      </w:pPr>
    </w:p>
    <w:p>
      <w:pPr>
        <w:pStyle w:val="0"/>
        <w:autoSpaceDE w:val="1"/>
        <w:autoSpaceDN w:val="1"/>
        <w:adjustRightInd w:val="1"/>
        <w:ind w:firstLine="2860" w:firstLineChars="13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>（うち補助対象額　　　　　　　円）（税抜）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  <w:u w:val="singl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２　補助金交付申請額　　</w:t>
      </w: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>　　　　　　　　　　　　　　　円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３　補助事業の実施予定期間　　年　　月　　日　～　　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４　添付書類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（１）　事業計画書（別紙１、</w:t>
      </w:r>
      <w:r>
        <w:rPr>
          <w:rFonts w:hint="default" w:ascii="ＭＳ 明朝" w:hAnsi="ＭＳ 明朝" w:eastAsia="ＭＳ 明朝"/>
          <w:color w:val="auto"/>
          <w:kern w:val="2"/>
          <w:sz w:val="22"/>
          <w:u w:val="none"/>
        </w:rPr>
        <w:t>別紙２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）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（２）　収支予算書（規則様式第２号）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（３）　補助対象経費に係る見積書の写し等、金額や内容のわかる書類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（４）　その他市長が必要と認める書類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５　同意事項（以下の事項に同意する場合はチェックしてください。）</w:t>
      </w: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□　市が市税の収納状況を閲覧することに同意する。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　　※同意がない場合は、交付は受けられません。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別紙１</w:t>
      </w:r>
    </w:p>
    <w:p>
      <w:pPr>
        <w:pStyle w:val="0"/>
        <w:adjustRightInd w:val="1"/>
        <w:spacing w:before="172" w:beforeLines="50" w:beforeAutospacing="0" w:after="172" w:afterLines="50" w:afterAutospacing="0"/>
        <w:jc w:val="center"/>
        <w:rPr>
          <w:rFonts w:hint="eastAsia" w:ascii="ＭＳ 明朝" w:hAnsi="ＭＳ 明朝" w:eastAsia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宇和島市商店街出店者支援事業補助金事業計画書</w:t>
      </w:r>
    </w:p>
    <w:tbl>
      <w:tblPr>
        <w:tblStyle w:val="11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72"/>
        <w:gridCol w:w="7083"/>
      </w:tblGrid>
      <w:tr>
        <w:trPr>
          <w:trHeight w:val="58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店舗等の所在地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宇和島市</w:t>
            </w:r>
          </w:p>
        </w:tc>
      </w:tr>
      <w:tr>
        <w:trPr>
          <w:trHeight w:val="58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加入する商店街団体名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</w:tc>
      </w:tr>
      <w:tr>
        <w:trPr>
          <w:trHeight w:val="58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事業実施期間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firstLine="1320" w:firstLineChars="600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年　　月　　日　～　　　　年　　月　　日</w:t>
            </w:r>
          </w:p>
        </w:tc>
      </w:tr>
      <w:tr>
        <w:trPr>
          <w:trHeight w:val="58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賃貸借又は購入・建築に係る契約予定日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firstLine="1320" w:firstLineChars="600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年　　月　　日</w:t>
            </w:r>
          </w:p>
        </w:tc>
      </w:tr>
      <w:tr>
        <w:trPr>
          <w:trHeight w:val="58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営業開始予定日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firstLine="1320" w:firstLineChars="600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年　　月　　日</w:t>
            </w:r>
          </w:p>
        </w:tc>
      </w:tr>
      <w:tr>
        <w:trPr>
          <w:trHeight w:val="58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店舗名（屋号）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</w:tc>
      </w:tr>
      <w:tr>
        <w:trPr>
          <w:trHeight w:val="5205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業種・事業概要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＜事業形態＞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□個人事業主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□法人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＜業種＞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＜事業概要＞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</w:p>
        </w:tc>
      </w:tr>
      <w:tr>
        <w:trPr>
          <w:trHeight w:val="680" w:hRule="atLeast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添付書類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□登記事項証明書（履歴事項証明書）※法人の場合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□住民票※個人の場合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eastAsia" w:ascii="ＭＳ 明朝" w:hAnsi="ＭＳ 明朝" w:eastAsia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/>
              </w:rPr>
              <w:t>□賃貸借又は購入・建築する場所が分かるもの（建物の外観写真、住所）</w:t>
            </w:r>
          </w:p>
        </w:tc>
      </w:tr>
    </w:tbl>
    <w:p>
      <w:pPr>
        <w:pStyle w:val="0"/>
        <w:adjustRightInd w:val="1"/>
        <w:contextualSpacing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adjustRightInd w:val="1"/>
        <w:contextualSpacing w:val="1"/>
        <w:jc w:val="both"/>
        <w:rPr>
          <w:rFonts w:hint="eastAsia" w:ascii="ＭＳ 明朝" w:hAnsi="ＭＳ 明朝" w:eastAsia="ＭＳ 明朝"/>
          <w:color w:val="auto"/>
          <w:kern w:val="2"/>
          <w:sz w:val="20"/>
        </w:rPr>
      </w:pPr>
      <w:r>
        <w:rPr>
          <w:rFonts w:hint="default" w:ascii="ＭＳ 明朝" w:hAnsi="ＭＳ 明朝" w:eastAsia="ＭＳ 明朝"/>
          <w:color w:val="auto"/>
          <w:kern w:val="2"/>
          <w:sz w:val="20"/>
        </w:rPr>
        <w:t>（注１）記入欄が不足する場合は、欄を拡張して記載すること。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u w:val="none"/>
        </w:rPr>
      </w:pPr>
      <w:r>
        <w:rPr>
          <w:rFonts w:hint="default" w:ascii="ＭＳ 明朝" w:hAnsi="ＭＳ 明朝" w:eastAsia="ＭＳ 明朝"/>
          <w:color w:val="auto"/>
          <w:sz w:val="22"/>
          <w:u w:val="none"/>
        </w:rPr>
        <w:t>別紙２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u w:val="none"/>
        </w:rPr>
      </w:pP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center"/>
        <w:rPr>
          <w:rFonts w:hint="eastAsia" w:ascii="ＭＳ 明朝" w:hAnsi="ＭＳ 明朝" w:eastAsia="ＭＳ 明朝"/>
          <w:color w:val="auto"/>
          <w:kern w:val="2"/>
          <w:u w:val="singl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u w:val="none"/>
        </w:rPr>
        <w:t>宇和島市商店街出店者支援事業補助金事業計画書</w:t>
      </w: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both"/>
        <w:rPr>
          <w:rFonts w:hint="eastAsia" w:ascii="ＭＳ 明朝" w:hAnsi="ＭＳ 明朝" w:eastAsia="ＭＳ 明朝"/>
          <w:color w:val="auto"/>
          <w:kern w:val="2"/>
          <w:u w:val="single"/>
        </w:rPr>
      </w:pPr>
    </w:p>
    <w:p>
      <w:pPr>
        <w:pStyle w:val="0"/>
        <w:autoSpaceDE w:val="1"/>
        <w:autoSpaceDN w:val="1"/>
        <w:adjustRightInd w:val="1"/>
        <w:ind w:leftChars="0" w:rightChars="0" w:firstLine="0" w:firstLineChars="0"/>
        <w:jc w:val="both"/>
        <w:rPr>
          <w:rFonts w:hint="eastAsia" w:ascii="ＭＳ 明朝" w:hAnsi="ＭＳ 明朝" w:eastAsia="ＭＳ 明朝"/>
          <w:color w:val="auto"/>
          <w:u w:val="single"/>
        </w:rPr>
      </w:pPr>
    </w:p>
    <w:tbl>
      <w:tblPr>
        <w:tblStyle w:val="11"/>
        <w:tblW w:w="87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75"/>
        <w:gridCol w:w="2176"/>
        <w:gridCol w:w="2029"/>
        <w:gridCol w:w="147"/>
        <w:gridCol w:w="2176"/>
      </w:tblGrid>
      <w:tr>
        <w:trPr/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w w:val="90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w w:val="90"/>
                <w:sz w:val="22"/>
                <w:u w:val="none"/>
              </w:rPr>
              <w:t>資本金額（法人のみ）</w:t>
            </w:r>
          </w:p>
        </w:tc>
        <w:tc>
          <w:tcPr>
            <w:tcW w:w="2176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円</w:t>
            </w:r>
          </w:p>
        </w:tc>
        <w:tc>
          <w:tcPr>
            <w:tcW w:w="217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常時使用する従業員の数</w:t>
            </w:r>
          </w:p>
        </w:tc>
        <w:tc>
          <w:tcPr>
            <w:tcW w:w="2176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u w:val="single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u w:val="singl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single"/>
              </w:rPr>
              <w:t>人</w:t>
            </w:r>
          </w:p>
        </w:tc>
      </w:tr>
      <w:tr>
        <w:trPr>
          <w:trHeight w:val="367" w:hRule="atLeast"/>
        </w:trPr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業種</w:t>
            </w:r>
          </w:p>
        </w:tc>
        <w:tc>
          <w:tcPr>
            <w:tcW w:w="6528" w:type="dxa"/>
            <w:gridSpan w:val="4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</w:tc>
      </w:tr>
      <w:tr>
        <w:trPr/>
        <w:tc>
          <w:tcPr>
            <w:tcW w:w="8703" w:type="dxa"/>
            <w:gridSpan w:val="5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□農業、林業　　□漁業　□鉱業、砕石業、砂利採取業　　□建設業　　□製造業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□電気・ガス・熱供給・水道業　　□情報通信業　　□運輸業　　□卸売業、小売業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□金融業、保険業　　□不動産業、物品賃貸業　　□学術研究、専門、技術サービス業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□宿泊業、飲食サービス業　　□生活関連サービス業　　□教育、学習支援業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□医療、福祉業　　□複合サービス事業　　□サービス業（他に分類されないもの）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具体的に記載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（　　　　　　　　　　　　　　　　　　　　　　　　　　　　　　　　　　　　）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※□内にチェックの上、具体的に記載して下さい。</w:t>
            </w:r>
          </w:p>
        </w:tc>
      </w:tr>
      <w:tr>
        <w:trPr/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略歴</w:t>
            </w:r>
          </w:p>
        </w:tc>
        <w:tc>
          <w:tcPr>
            <w:tcW w:w="6528" w:type="dxa"/>
            <w:gridSpan w:val="4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</w:tc>
      </w:tr>
      <w:tr>
        <w:trPr/>
        <w:tc>
          <w:tcPr>
            <w:tcW w:w="8703" w:type="dxa"/>
            <w:gridSpan w:val="5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</w:tc>
      </w:tr>
      <w:tr>
        <w:trPr/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補助事業担当者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（職氏名）</w:t>
            </w:r>
          </w:p>
        </w:tc>
        <w:tc>
          <w:tcPr>
            <w:tcW w:w="2176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none"/>
              </w:rPr>
            </w:pPr>
          </w:p>
        </w:tc>
        <w:tc>
          <w:tcPr>
            <w:tcW w:w="2029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  <w:u w:val="none"/>
              </w:rPr>
              <w:t>連絡先電話番号</w:t>
            </w:r>
          </w:p>
        </w:tc>
        <w:tc>
          <w:tcPr>
            <w:tcW w:w="232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singl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single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color w:val="auto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auto"/>
          <w:kern w:val="2"/>
          <w:sz w:val="20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364" w:charSpace="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2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3</Pages>
  <Words>0</Words>
  <Characters>839</Characters>
  <Application>JUST Note</Application>
  <Lines>114</Lines>
  <Paragraphs>61</Paragraphs>
  <CharactersWithSpaces>1031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2025-03-26T17:26:00Z</cp:lastPrinted>
  <dcterms:created xsi:type="dcterms:W3CDTF">2025-06-21T13:17:00Z</dcterms:created>
  <dcterms:modified xsi:type="dcterms:W3CDTF">2026-03-27T09:23:25Z</dcterms:modified>
  <cp:revision>11</cp:revision>
</cp:coreProperties>
</file>