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【様式第５号】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宇和島市長　岡原　文彰　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4716" w:firstLineChars="9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57"/>
          <w:kern w:val="0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kern w:val="0"/>
          <w:fitText w:val="1260" w:id="1"/>
        </w:rPr>
        <w:t>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ind w:firstLine="4725" w:firstLineChars="22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商号又は名称：</w:t>
      </w:r>
    </w:p>
    <w:p>
      <w:pPr>
        <w:pStyle w:val="0"/>
        <w:ind w:firstLine="4716" w:firstLineChars="18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代表者氏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名</w:t>
      </w:r>
      <w:r>
        <w:rPr>
          <w:rFonts w:hint="eastAsia" w:ascii="ＭＳ 明朝" w:hAnsi="ＭＳ 明朝" w:eastAsia="ＭＳ 明朝"/>
        </w:rPr>
        <w:t>：　　　　　　　　　　印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参考見積書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下記業務について、次のとおり見積りいたします。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  <w:kern w:val="0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  <w:kern w:val="0"/>
        </w:rPr>
      </w:pPr>
    </w:p>
    <w:p>
      <w:pPr>
        <w:pStyle w:val="0"/>
        <w:ind w:firstLine="628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52"/>
          <w:kern w:val="0"/>
          <w:fitText w:val="840" w:id="3"/>
        </w:rPr>
        <w:t>業務</w:t>
      </w:r>
      <w:r>
        <w:rPr>
          <w:rFonts w:hint="eastAsia" w:ascii="ＭＳ 明朝" w:hAnsi="ＭＳ 明朝" w:eastAsia="ＭＳ 明朝"/>
          <w:spacing w:val="1"/>
          <w:kern w:val="0"/>
          <w:fitText w:val="840" w:id="3"/>
        </w:rPr>
        <w:t>名</w:t>
      </w:r>
      <w:r>
        <w:rPr>
          <w:rFonts w:hint="eastAsia" w:ascii="ＭＳ 明朝" w:hAnsi="ＭＳ 明朝" w:eastAsia="ＭＳ 明朝"/>
        </w:rPr>
        <w:t>：「未来つながる宇和島」情報</w:t>
      </w:r>
      <w:bookmarkStart w:id="0" w:name="_GoBack"/>
      <w:bookmarkEnd w:id="0"/>
      <w:r>
        <w:rPr>
          <w:rFonts w:hint="eastAsia" w:ascii="ＭＳ 明朝" w:hAnsi="ＭＳ 明朝" w:eastAsia="ＭＳ 明朝"/>
        </w:rPr>
        <w:t>配信業務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円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（消費税及び地方消費税を含む。）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※内訳書を添付すること。</w:t>
      </w: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1</Pages>
  <Words>0</Words>
  <Characters>117</Characters>
  <Application>JUST Note</Application>
  <Lines>28</Lines>
  <Paragraphs>13</Paragraphs>
  <CharactersWithSpaces>155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5010325</cp:lastModifiedBy>
  <cp:lastPrinted>2018-03-14T00:32:00Z</cp:lastPrinted>
  <dcterms:created xsi:type="dcterms:W3CDTF">2018-03-09T09:27:00Z</dcterms:created>
  <dcterms:modified xsi:type="dcterms:W3CDTF">2026-02-09T04:22:36Z</dcterms:modified>
  <cp:revision>19</cp:revision>
</cp:coreProperties>
</file>