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0F439DFE"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13D3799B" w:rsidR="009637A3" w:rsidRDefault="009E71B8" w:rsidP="00251A68">
      <w:pPr>
        <w:ind w:firstLineChars="100" w:firstLine="223"/>
        <w:rPr>
          <w:rFonts w:ascii="ＭＳ 明朝" w:hAnsi="ＭＳ 明朝"/>
          <w:sz w:val="24"/>
          <w:szCs w:val="24"/>
        </w:rPr>
      </w:pPr>
      <w:r>
        <w:rPr>
          <w:rFonts w:ascii="ＭＳ 明朝" w:hAnsi="ＭＳ 明朝" w:hint="eastAsia"/>
          <w:sz w:val="24"/>
          <w:szCs w:val="24"/>
        </w:rPr>
        <w:t>宇和島市</w:t>
      </w:r>
      <w:bookmarkStart w:id="0" w:name="_GoBack"/>
      <w:bookmarkEnd w:id="0"/>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880CA0"/>
    <w:rsid w:val="00880F64"/>
    <w:rsid w:val="009637A3"/>
    <w:rsid w:val="009E71B8"/>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6239F5FD-BA1D-4D86-BCAC-BDD20DF9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2025-11-13T05:42:00Z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