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市税等の納付状況調査に係る同意書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right="240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7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510" w:firstLine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ind w:left="0" w:leftChars="0" w:firstLine="3510" w:firstLineChars="13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又は住所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345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（フリガナ）</w:t>
      </w:r>
    </w:p>
    <w:p>
      <w:pPr>
        <w:pStyle w:val="0"/>
        <w:ind w:left="0" w:leftChars="0" w:firstLine="3510" w:firstLineChars="1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商号又は名称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0" w:leftChars="0" w:firstLine="3510" w:firstLineChars="1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代表者職氏名</w:t>
      </w:r>
    </w:p>
    <w:p>
      <w:pPr>
        <w:pStyle w:val="0"/>
        <w:ind w:left="0" w:leftChars="0" w:firstLine="3510" w:firstLineChars="1300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又は個人名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（※）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sz w:val="16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             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      </w:t>
      </w:r>
      <w:r>
        <w:rPr>
          <w:rFonts w:hint="eastAsia" w:ascii="ＭＳ Ｐ明朝" w:hAnsi="ＭＳ Ｐ明朝" w:eastAsia="ＭＳ Ｐ明朝"/>
          <w:color w:val="auto"/>
          <w:sz w:val="18"/>
        </w:rPr>
        <w:t>（※）法人の場合は、記名押印してください。</w:t>
      </w:r>
    </w:p>
    <w:p>
      <w:pPr>
        <w:pStyle w:val="0"/>
        <w:spacing w:line="300" w:lineRule="exact"/>
        <w:ind w:left="1200" w:leftChars="500" w:firstLine="2730" w:firstLineChars="1300"/>
        <w:rPr>
          <w:rFonts w:hint="eastAsia" w:ascii="ＭＳ 明朝" w:hAnsi="ＭＳ 明朝" w:eastAsia="ＭＳ 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8"/>
        </w:rPr>
        <w:t>法人以外でも、本人（代表者）が手書きしない場合は、記名押印</w:t>
      </w:r>
    </w:p>
    <w:p>
      <w:pPr>
        <w:pStyle w:val="0"/>
        <w:spacing w:line="300" w:lineRule="exact"/>
        <w:ind w:left="1200" w:leftChars="500" w:firstLine="2730" w:firstLineChars="1300"/>
        <w:rPr>
          <w:rFonts w:hint="eastAsia" w:ascii="ＭＳ 明朝" w:hAnsi="ＭＳ 明朝" w:eastAsia="ＭＳ 明朝"/>
          <w:color w:val="auto"/>
          <w:sz w:val="16"/>
        </w:rPr>
      </w:pPr>
      <w:r>
        <w:rPr>
          <w:rFonts w:hint="eastAsia" w:ascii="ＭＳ Ｐ明朝" w:hAnsi="ＭＳ Ｐ明朝" w:eastAsia="ＭＳ Ｐ明朝"/>
          <w:color w:val="auto"/>
          <w:sz w:val="18"/>
        </w:rPr>
        <w:t>してください。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720" w:leftChars="300" w:firstLine="27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令和８年度宇和島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市学校給食用物資納入業者登録に係る審査のため、宇和島市が市税等の納付状況を調査することについて同意します。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3709"/>
        </w:tabs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3709"/>
        </w:tabs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3709"/>
        </w:tabs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3709"/>
        </w:tabs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tabs>
          <w:tab w:val="left" w:leader="none" w:pos="3709"/>
        </w:tabs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510" w:leftChars="100" w:hanging="270" w:hanging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◇　本調査において収集した情報は、認定審査をするために使用し、その他の目的には一切使用しません。また、収集した個人情報は、宇和島市個人情報保護条例の下に適切に管理します。</w:t>
      </w:r>
    </w:p>
    <w:sectPr>
      <w:footerReference r:id="rId5" w:type="default"/>
      <w:pgSz w:w="11906" w:h="16838"/>
      <w:pgMar w:top="1134" w:right="1134" w:bottom="1134" w:left="1134" w:header="851" w:footer="992" w:gutter="0"/>
      <w:pgBorders w:zOrder="front" w:display="allPages" w:offsetFrom="page">
        <w:top w:val="single" w:color="FFFFFF" w:themeColor="background1" w:sz="4" w:space="24"/>
        <w:left w:val="single" w:color="FFFFFF" w:themeColor="background1" w:sz="4" w:space="24"/>
        <w:bottom w:val="single" w:color="FFFFFF" w:themeColor="background1" w:sz="4" w:space="24" w:frame="1"/>
        <w:right w:val="single" w:color="FFFFFF" w:themeColor="background1" w:sz="4" w:space="24" w:frame="1"/>
      </w:pgBorders>
      <w:cols w:space="72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1328</TotalTime>
  <Pages>1</Pages>
  <Words>0</Words>
  <Characters>260</Characters>
  <Application>JUST Note</Application>
  <Lines>39</Lines>
  <Paragraphs>14</Paragraphs>
  <Company>宇和島市</Company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6010530</dc:creator>
  <cp:lastModifiedBy>6010530</cp:lastModifiedBy>
  <cp:lastPrinted>2024-02-07T14:37:56Z</cp:lastPrinted>
  <dcterms:created xsi:type="dcterms:W3CDTF">2024-02-01T01:00:00Z</dcterms:created>
  <dcterms:modified xsi:type="dcterms:W3CDTF">2025-09-24T06:11:32Z</dcterms:modified>
  <cp:revision>9</cp:revision>
</cp:coreProperties>
</file>