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  <w:highlight w:val="none"/>
        </w:rPr>
        <w:t>様式第２号（第５条関係）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kern w:val="0"/>
          <w:sz w:val="32"/>
        </w:rPr>
      </w:pPr>
      <w:r>
        <w:rPr>
          <w:rFonts w:hint="eastAsia"/>
          <w:b w:val="1"/>
          <w:spacing w:val="559"/>
          <w:kern w:val="0"/>
          <w:sz w:val="32"/>
          <w:fitText w:val="3200" w:id="1"/>
        </w:rPr>
        <w:t>誓約</w:t>
      </w:r>
      <w:r>
        <w:rPr>
          <w:rFonts w:hint="eastAsia"/>
          <w:b w:val="1"/>
          <w:spacing w:val="0"/>
          <w:kern w:val="0"/>
          <w:sz w:val="32"/>
          <w:fitText w:val="3200" w:id="1"/>
        </w:rPr>
        <w:t>書</w:t>
      </w:r>
    </w:p>
    <w:p>
      <w:pPr>
        <w:pStyle w:val="0"/>
        <w:jc w:val="center"/>
        <w:rPr>
          <w:rFonts w:hint="default"/>
          <w:kern w:val="0"/>
          <w:sz w:val="22"/>
        </w:rPr>
      </w:pPr>
    </w:p>
    <w:p>
      <w:pPr>
        <w:pStyle w:val="0"/>
        <w:jc w:val="left"/>
        <w:rPr>
          <w:rFonts w:hint="default"/>
          <w:color w:val="auto"/>
          <w:kern w:val="0"/>
          <w:sz w:val="22"/>
          <w:highlight w:val="none"/>
        </w:rPr>
      </w:pPr>
      <w:r>
        <w:rPr>
          <w:rFonts w:hint="eastAsia"/>
          <w:kern w:val="0"/>
          <w:sz w:val="22"/>
        </w:rPr>
        <w:t>　</w:t>
      </w:r>
      <w:r>
        <w:rPr>
          <w:rFonts w:hint="eastAsia"/>
          <w:color w:val="auto"/>
          <w:kern w:val="0"/>
          <w:sz w:val="22"/>
          <w:highlight w:val="none"/>
        </w:rPr>
        <w:t>　私は、宇和島市が発注する給食用物資の納入にあたり、下記の事項を遵守し誓約します。</w:t>
      </w:r>
    </w:p>
    <w:p>
      <w:pPr>
        <w:pStyle w:val="0"/>
        <w:jc w:val="left"/>
        <w:rPr>
          <w:rFonts w:hint="default"/>
          <w:color w:val="auto"/>
          <w:kern w:val="0"/>
          <w:sz w:val="22"/>
          <w:highlight w:val="none"/>
        </w:rPr>
      </w:pPr>
      <w:r>
        <w:rPr>
          <w:rFonts w:hint="eastAsia"/>
          <w:color w:val="auto"/>
          <w:kern w:val="0"/>
          <w:sz w:val="22"/>
          <w:highlight w:val="none"/>
        </w:rPr>
        <w:t>　</w:t>
      </w:r>
    </w:p>
    <w:p>
      <w:pPr>
        <w:pStyle w:val="0"/>
        <w:jc w:val="center"/>
        <w:rPr>
          <w:rFonts w:hint="default"/>
          <w:color w:val="auto"/>
          <w:kern w:val="0"/>
          <w:sz w:val="22"/>
          <w:highlight w:val="none"/>
        </w:rPr>
      </w:pPr>
      <w:r>
        <w:rPr>
          <w:rFonts w:hint="eastAsia"/>
          <w:color w:val="auto"/>
          <w:kern w:val="0"/>
          <w:sz w:val="22"/>
          <w:highlight w:val="none"/>
        </w:rPr>
        <w:t>記</w:t>
      </w:r>
    </w:p>
    <w:p>
      <w:pPr>
        <w:pStyle w:val="0"/>
        <w:jc w:val="center"/>
        <w:rPr>
          <w:rFonts w:hint="default"/>
          <w:color w:val="auto"/>
          <w:kern w:val="0"/>
          <w:sz w:val="22"/>
          <w:highlight w:val="none"/>
        </w:rPr>
      </w:pPr>
    </w:p>
    <w:p>
      <w:pPr>
        <w:pStyle w:val="0"/>
        <w:ind w:left="440" w:hanging="440" w:hangingChars="200"/>
        <w:jc w:val="left"/>
        <w:rPr>
          <w:rFonts w:hint="default"/>
          <w:color w:val="auto"/>
          <w:kern w:val="0"/>
          <w:sz w:val="22"/>
          <w:highlight w:val="none"/>
        </w:rPr>
      </w:pPr>
      <w:r>
        <w:rPr>
          <w:rFonts w:hint="eastAsia"/>
          <w:color w:val="auto"/>
          <w:kern w:val="0"/>
          <w:sz w:val="22"/>
          <w:highlight w:val="none"/>
        </w:rPr>
        <w:t>　１　給食用物資については、店舗、倉庫等の環境衛生及び取扱いに細心の注意を払い、不適格品又は不良品のないよう万全を期します。</w:t>
      </w:r>
    </w:p>
    <w:p>
      <w:pPr>
        <w:pStyle w:val="0"/>
        <w:ind w:left="440" w:hanging="440" w:hangingChars="200"/>
        <w:jc w:val="left"/>
        <w:rPr>
          <w:rFonts w:hint="default"/>
          <w:color w:val="auto"/>
          <w:kern w:val="0"/>
          <w:sz w:val="22"/>
          <w:highlight w:val="none"/>
        </w:rPr>
      </w:pPr>
      <w:r>
        <w:rPr>
          <w:rFonts w:hint="eastAsia"/>
          <w:color w:val="auto"/>
          <w:kern w:val="0"/>
          <w:sz w:val="22"/>
          <w:highlight w:val="none"/>
        </w:rPr>
        <w:t>　２　従業員の衛生及び健康管理に万全を図ります。</w:t>
      </w:r>
    </w:p>
    <w:p>
      <w:pPr>
        <w:pStyle w:val="0"/>
        <w:ind w:left="440" w:hanging="440" w:hangingChars="200"/>
        <w:jc w:val="left"/>
        <w:rPr>
          <w:rFonts w:hint="default"/>
          <w:color w:val="auto"/>
          <w:kern w:val="0"/>
          <w:sz w:val="22"/>
          <w:highlight w:val="none"/>
        </w:rPr>
      </w:pPr>
      <w:r>
        <w:rPr>
          <w:rFonts w:hint="eastAsia"/>
          <w:color w:val="auto"/>
          <w:kern w:val="0"/>
          <w:sz w:val="22"/>
          <w:highlight w:val="none"/>
        </w:rPr>
        <w:t>　３　給食用物資に量目不足がないように注意し、不足があった場合は、直ちに補充します。</w:t>
      </w:r>
    </w:p>
    <w:p>
      <w:pPr>
        <w:pStyle w:val="0"/>
        <w:ind w:left="440" w:hanging="440" w:hangingChars="200"/>
        <w:jc w:val="left"/>
        <w:rPr>
          <w:rFonts w:hint="default"/>
          <w:color w:val="auto"/>
          <w:kern w:val="0"/>
          <w:sz w:val="22"/>
          <w:highlight w:val="none"/>
        </w:rPr>
      </w:pPr>
      <w:r>
        <w:rPr>
          <w:rFonts w:hint="eastAsia"/>
          <w:color w:val="auto"/>
          <w:kern w:val="0"/>
          <w:sz w:val="22"/>
          <w:highlight w:val="none"/>
        </w:rPr>
        <w:t>　４　給食用物資が品質不良、異物混入等の不適格品又は不良品であった場合は、直ちに返品又は引き替えの処置を講じます。</w:t>
      </w:r>
    </w:p>
    <w:p>
      <w:pPr>
        <w:pStyle w:val="0"/>
        <w:ind w:left="460" w:leftChars="100" w:hanging="220" w:hangingChars="100"/>
        <w:jc w:val="left"/>
        <w:rPr>
          <w:rFonts w:hint="default"/>
          <w:color w:val="auto"/>
          <w:kern w:val="0"/>
          <w:sz w:val="22"/>
          <w:highlight w:val="none"/>
        </w:rPr>
      </w:pPr>
      <w:r>
        <w:rPr>
          <w:rFonts w:hint="eastAsia"/>
          <w:color w:val="auto"/>
          <w:kern w:val="0"/>
          <w:sz w:val="22"/>
          <w:highlight w:val="none"/>
        </w:rPr>
        <w:t>５　納入期日及び時刻を厳守します。</w:t>
      </w:r>
    </w:p>
    <w:p>
      <w:pPr>
        <w:pStyle w:val="0"/>
        <w:ind w:left="460" w:leftChars="100" w:hanging="220" w:hangingChars="100"/>
        <w:jc w:val="left"/>
        <w:rPr>
          <w:rFonts w:hint="default"/>
          <w:color w:val="auto"/>
          <w:kern w:val="0"/>
          <w:sz w:val="22"/>
          <w:highlight w:val="none"/>
        </w:rPr>
      </w:pPr>
      <w:r>
        <w:rPr>
          <w:rFonts w:hint="eastAsia"/>
          <w:color w:val="auto"/>
          <w:kern w:val="0"/>
          <w:sz w:val="22"/>
          <w:highlight w:val="none"/>
        </w:rPr>
        <w:t>６　給食用物資の配送については、適正な方法で行います。</w:t>
      </w:r>
    </w:p>
    <w:p>
      <w:pPr>
        <w:pStyle w:val="0"/>
        <w:ind w:left="425" w:leftChars="100" w:hanging="185" w:hangingChars="84"/>
        <w:jc w:val="left"/>
        <w:rPr>
          <w:rFonts w:hint="default"/>
          <w:color w:val="auto"/>
          <w:kern w:val="0"/>
          <w:sz w:val="22"/>
          <w:highlight w:val="none"/>
        </w:rPr>
      </w:pPr>
      <w:r>
        <w:rPr>
          <w:rFonts w:hint="eastAsia"/>
          <w:color w:val="auto"/>
          <w:kern w:val="0"/>
          <w:sz w:val="22"/>
          <w:highlight w:val="none"/>
        </w:rPr>
        <w:t>７　給食用物資が児童・生徒の罹病原因と立証された場合は、その損害に対して十分な責任を負います。</w:t>
      </w:r>
    </w:p>
    <w:p>
      <w:pPr>
        <w:pStyle w:val="0"/>
        <w:ind w:left="240" w:leftChars="100" w:firstLine="0" w:firstLineChars="0"/>
        <w:jc w:val="left"/>
        <w:rPr>
          <w:rFonts w:hint="default"/>
          <w:color w:val="auto"/>
          <w:kern w:val="0"/>
          <w:sz w:val="22"/>
          <w:highlight w:val="none"/>
        </w:rPr>
      </w:pPr>
      <w:r>
        <w:rPr>
          <w:rFonts w:hint="eastAsia"/>
          <w:color w:val="auto"/>
          <w:kern w:val="0"/>
          <w:sz w:val="22"/>
          <w:highlight w:val="none"/>
        </w:rPr>
        <w:t>８　宇和島市学校給食用物資納入業者登録制度実施要領第</w:t>
      </w:r>
      <w:r>
        <w:rPr>
          <w:rFonts w:hint="eastAsia"/>
          <w:color w:val="auto"/>
          <w:kern w:val="0"/>
          <w:sz w:val="22"/>
          <w:highlight w:val="none"/>
        </w:rPr>
        <w:t>11</w:t>
      </w:r>
      <w:r>
        <w:rPr>
          <w:rFonts w:hint="eastAsia"/>
          <w:color w:val="auto"/>
          <w:kern w:val="0"/>
          <w:sz w:val="22"/>
          <w:highlight w:val="none"/>
        </w:rPr>
        <w:t>条に該当するときは、納入資格を停止し、登録を取り消しされても異議がありません。</w:t>
      </w:r>
    </w:p>
    <w:p>
      <w:pPr>
        <w:pStyle w:val="0"/>
        <w:ind w:left="460" w:leftChars="100" w:hanging="220" w:hangingChars="100"/>
        <w:jc w:val="left"/>
        <w:rPr>
          <w:rFonts w:hint="default"/>
          <w:color w:val="auto"/>
          <w:kern w:val="0"/>
          <w:sz w:val="22"/>
          <w:highlight w:val="none"/>
        </w:rPr>
      </w:pPr>
      <w:r>
        <w:rPr>
          <w:rFonts w:hint="eastAsia"/>
          <w:color w:val="auto"/>
          <w:kern w:val="0"/>
          <w:sz w:val="22"/>
          <w:highlight w:val="none"/>
        </w:rPr>
        <w:t>９　宇和島市暴力団排除条例（平成</w:t>
      </w:r>
      <w:r>
        <w:rPr>
          <w:rFonts w:hint="eastAsia"/>
          <w:color w:val="auto"/>
          <w:kern w:val="0"/>
          <w:sz w:val="22"/>
          <w:highlight w:val="none"/>
        </w:rPr>
        <w:t>23</w:t>
      </w:r>
      <w:r>
        <w:rPr>
          <w:rFonts w:hint="eastAsia"/>
          <w:color w:val="auto"/>
          <w:kern w:val="0"/>
          <w:sz w:val="22"/>
          <w:highlight w:val="none"/>
        </w:rPr>
        <w:t>年条例第</w:t>
      </w:r>
      <w:r>
        <w:rPr>
          <w:rFonts w:hint="eastAsia"/>
          <w:color w:val="auto"/>
          <w:kern w:val="0"/>
          <w:sz w:val="22"/>
          <w:highlight w:val="none"/>
        </w:rPr>
        <w:t>22</w:t>
      </w:r>
      <w:r>
        <w:rPr>
          <w:rFonts w:hint="eastAsia"/>
          <w:color w:val="auto"/>
          <w:kern w:val="0"/>
          <w:sz w:val="22"/>
          <w:highlight w:val="none"/>
        </w:rPr>
        <w:t>号）第２条第１号、第２号及び第３号に規定する者が経営に関与していません。また、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宇和島市が、宇和島市暴力団排除条例第７条に基づき、暴力団、暴力団員等、暴力団経営支配法人等の調査及び確認のため、警察署に照会することについて</w:t>
      </w:r>
      <w:r>
        <w:rPr>
          <w:rFonts w:hint="eastAsia"/>
          <w:color w:val="auto"/>
          <w:kern w:val="0"/>
          <w:sz w:val="22"/>
          <w:highlight w:val="none"/>
        </w:rPr>
        <w:t>異議がありません。</w:t>
      </w:r>
    </w:p>
    <w:p>
      <w:pPr>
        <w:pStyle w:val="0"/>
        <w:ind w:left="425" w:leftChars="100" w:hanging="185" w:hangingChars="84"/>
        <w:jc w:val="left"/>
        <w:rPr>
          <w:rFonts w:hint="default"/>
          <w:color w:val="auto"/>
          <w:kern w:val="0"/>
          <w:sz w:val="22"/>
          <w:highlight w:val="none"/>
        </w:rPr>
      </w:pPr>
      <w:r>
        <w:rPr>
          <w:rFonts w:hint="eastAsia"/>
          <w:color w:val="auto"/>
          <w:kern w:val="0"/>
          <w:sz w:val="22"/>
          <w:highlight w:val="none"/>
        </w:rPr>
        <w:t>10</w:t>
      </w:r>
      <w:r>
        <w:rPr>
          <w:rFonts w:hint="eastAsia"/>
          <w:color w:val="auto"/>
          <w:kern w:val="0"/>
          <w:sz w:val="22"/>
          <w:highlight w:val="none"/>
        </w:rPr>
        <w:t>　衛生管理等の検査結果を市長が求めた場合、速やかに提出します。</w:t>
      </w:r>
    </w:p>
    <w:p>
      <w:pPr>
        <w:pStyle w:val="0"/>
        <w:ind w:left="425" w:leftChars="100" w:hanging="185" w:hangingChars="84"/>
        <w:jc w:val="left"/>
        <w:rPr>
          <w:rFonts w:hint="default"/>
          <w:color w:val="auto"/>
          <w:kern w:val="0"/>
          <w:sz w:val="22"/>
          <w:highlight w:val="none"/>
        </w:rPr>
      </w:pPr>
      <w:r>
        <w:rPr>
          <w:rFonts w:hint="eastAsia"/>
          <w:color w:val="auto"/>
          <w:kern w:val="0"/>
          <w:sz w:val="22"/>
          <w:highlight w:val="none"/>
        </w:rPr>
        <w:t>11</w:t>
      </w:r>
      <w:r>
        <w:rPr>
          <w:rFonts w:hint="eastAsia"/>
          <w:color w:val="auto"/>
          <w:kern w:val="0"/>
          <w:sz w:val="22"/>
          <w:highlight w:val="none"/>
        </w:rPr>
        <w:t>　給食用物資の代金の請求については、宇和島市が指定する請求方法を遵守します。</w:t>
      </w:r>
    </w:p>
    <w:p>
      <w:pPr>
        <w:pStyle w:val="0"/>
        <w:ind w:left="460" w:leftChars="100" w:hanging="220" w:hangingChars="100"/>
        <w:jc w:val="left"/>
        <w:rPr>
          <w:rFonts w:hint="default"/>
          <w:color w:val="auto"/>
          <w:kern w:val="0"/>
          <w:sz w:val="22"/>
          <w:highlight w:val="none"/>
        </w:rPr>
      </w:pPr>
      <w:r>
        <w:rPr>
          <w:rFonts w:hint="eastAsia"/>
          <w:color w:val="auto"/>
          <w:kern w:val="0"/>
          <w:sz w:val="22"/>
          <w:highlight w:val="none"/>
        </w:rPr>
        <w:t>12</w:t>
      </w:r>
      <w:r>
        <w:rPr>
          <w:rFonts w:hint="eastAsia"/>
          <w:color w:val="auto"/>
          <w:kern w:val="0"/>
          <w:sz w:val="22"/>
          <w:highlight w:val="none"/>
        </w:rPr>
        <w:t>　その他給食用物資の納入等については、宇和島市が指示した方法を遵守します。</w:t>
      </w:r>
    </w:p>
    <w:p>
      <w:pPr>
        <w:pStyle w:val="0"/>
        <w:jc w:val="right"/>
        <w:rPr>
          <w:rFonts w:hint="default"/>
          <w:color w:val="auto"/>
          <w:kern w:val="0"/>
          <w:sz w:val="22"/>
          <w:highlight w:val="none"/>
        </w:rPr>
      </w:pPr>
    </w:p>
    <w:p>
      <w:pPr>
        <w:pStyle w:val="0"/>
        <w:jc w:val="right"/>
        <w:rPr>
          <w:rFonts w:hint="default"/>
          <w:color w:val="auto"/>
          <w:kern w:val="0"/>
          <w:sz w:val="22"/>
          <w:highlight w:val="none"/>
        </w:rPr>
      </w:pPr>
    </w:p>
    <w:p>
      <w:pPr>
        <w:pStyle w:val="0"/>
        <w:ind w:left="480" w:leftChars="200" w:right="240" w:rightChars="100" w:firstLine="0" w:firstLineChars="0"/>
        <w:jc w:val="right"/>
        <w:rPr>
          <w:rFonts w:hint="default"/>
          <w:color w:val="auto"/>
          <w:kern w:val="0"/>
          <w:sz w:val="22"/>
          <w:highlight w:val="none"/>
        </w:rPr>
      </w:pPr>
      <w:r>
        <w:rPr>
          <w:rFonts w:hint="eastAsia"/>
          <w:color w:val="auto"/>
          <w:kern w:val="0"/>
          <w:sz w:val="22"/>
          <w:highlight w:val="none"/>
        </w:rPr>
        <w:t>年</w:t>
      </w:r>
      <w:r>
        <w:rPr>
          <w:rFonts w:hint="eastAsia"/>
          <w:color w:val="auto"/>
          <w:kern w:val="0"/>
          <w:sz w:val="22"/>
          <w:highlight w:val="none"/>
        </w:rPr>
        <w:t xml:space="preserve">    </w:t>
      </w:r>
      <w:r>
        <w:rPr>
          <w:rFonts w:hint="eastAsia"/>
          <w:color w:val="auto"/>
          <w:kern w:val="0"/>
          <w:sz w:val="22"/>
          <w:highlight w:val="none"/>
        </w:rPr>
        <w:t>月</w:t>
      </w:r>
      <w:r>
        <w:rPr>
          <w:rFonts w:hint="eastAsia"/>
          <w:color w:val="auto"/>
          <w:kern w:val="0"/>
          <w:sz w:val="22"/>
          <w:highlight w:val="none"/>
        </w:rPr>
        <w:t xml:space="preserve">    </w:t>
      </w:r>
      <w:r>
        <w:rPr>
          <w:rFonts w:hint="eastAsia"/>
          <w:color w:val="auto"/>
          <w:kern w:val="0"/>
          <w:sz w:val="22"/>
          <w:highlight w:val="none"/>
        </w:rPr>
        <w:t>日</w:t>
      </w:r>
    </w:p>
    <w:p>
      <w:pPr>
        <w:pStyle w:val="0"/>
        <w:jc w:val="left"/>
        <w:rPr>
          <w:rFonts w:hint="default"/>
          <w:color w:val="auto"/>
          <w:kern w:val="0"/>
          <w:sz w:val="22"/>
          <w:highlight w:val="none"/>
        </w:rPr>
      </w:pPr>
    </w:p>
    <w:p>
      <w:pPr>
        <w:pStyle w:val="0"/>
        <w:tabs>
          <w:tab w:val="left" w:leader="none" w:pos="240"/>
          <w:tab w:val="left" w:leader="none" w:pos="480"/>
        </w:tabs>
        <w:jc w:val="left"/>
        <w:rPr>
          <w:rFonts w:hint="default"/>
          <w:color w:val="auto"/>
          <w:kern w:val="0"/>
          <w:sz w:val="22"/>
          <w:highlight w:val="none"/>
        </w:rPr>
      </w:pPr>
      <w:r>
        <w:rPr>
          <w:rFonts w:hint="eastAsia"/>
          <w:color w:val="auto"/>
          <w:kern w:val="0"/>
          <w:sz w:val="22"/>
          <w:highlight w:val="none"/>
        </w:rPr>
        <w:t>　　宇和島市長　様</w:t>
      </w:r>
    </w:p>
    <w:p>
      <w:pPr>
        <w:pStyle w:val="0"/>
        <w:wordWrap w:val="0"/>
        <w:spacing w:line="360" w:lineRule="auto"/>
        <w:ind w:left="0" w:leftChars="0" w:right="2160" w:rightChars="900" w:firstLine="2640" w:firstLineChars="1200"/>
        <w:rPr>
          <w:rFonts w:hint="default"/>
          <w:color w:val="auto"/>
          <w:sz w:val="22"/>
          <w:highlight w:val="none"/>
        </w:rPr>
      </w:pPr>
      <w:r>
        <w:rPr>
          <w:rFonts w:hint="eastAsia"/>
          <w:color w:val="auto"/>
          <w:kern w:val="0"/>
          <w:sz w:val="22"/>
          <w:highlight w:val="none"/>
        </w:rPr>
        <w:t>所在地又は住所</w:t>
      </w:r>
    </w:p>
    <w:p>
      <w:pPr>
        <w:pStyle w:val="0"/>
        <w:wordWrap w:val="0"/>
        <w:spacing w:line="360" w:lineRule="auto"/>
        <w:ind w:left="0" w:leftChars="0" w:right="960" w:rightChars="400" w:firstLine="2640" w:firstLineChars="1200"/>
        <w:rPr>
          <w:rFonts w:hint="default"/>
          <w:color w:val="auto"/>
          <w:sz w:val="22"/>
          <w:highlight w:val="none"/>
        </w:rPr>
      </w:pPr>
      <w:r>
        <w:rPr>
          <w:rFonts w:hint="eastAsia"/>
          <w:color w:val="auto"/>
          <w:kern w:val="0"/>
          <w:sz w:val="22"/>
          <w:highlight w:val="none"/>
        </w:rPr>
        <w:t>商号又は名称</w:t>
      </w:r>
    </w:p>
    <w:p>
      <w:pPr>
        <w:pStyle w:val="0"/>
        <w:wordWrap w:val="0"/>
        <w:spacing w:line="360" w:lineRule="auto"/>
        <w:ind w:left="0" w:leftChars="0" w:right="0" w:rightChars="0" w:firstLine="2640" w:firstLineChars="1200"/>
        <w:rPr>
          <w:rFonts w:hint="default"/>
          <w:color w:val="auto"/>
          <w:sz w:val="22"/>
          <w:highlight w:val="none"/>
        </w:rPr>
      </w:pPr>
      <w:r>
        <w:rPr>
          <w:rFonts w:hint="eastAsia"/>
          <w:color w:val="auto"/>
          <w:kern w:val="0"/>
          <w:sz w:val="22"/>
          <w:highlight w:val="none"/>
        </w:rPr>
        <w:t>代表者職氏名又は個人名　　　　　　　　　　　　　　</w:t>
      </w:r>
      <w:r>
        <w:rPr>
          <w:rFonts w:hint="eastAsia"/>
          <w:color w:val="auto"/>
          <w:kern w:val="0"/>
          <w:sz w:val="22"/>
          <w:highlight w:val="none"/>
        </w:rPr>
        <w:t xml:space="preserve"> </w:t>
      </w:r>
      <w:r>
        <w:rPr>
          <w:rFonts w:hint="eastAsia"/>
          <w:color w:val="auto"/>
          <w:highlight w:val="none"/>
        </w:rPr>
        <w:t>（※）</w:t>
      </w:r>
    </w:p>
    <w:p>
      <w:pPr>
        <w:pStyle w:val="0"/>
        <w:wordWrap w:val="0"/>
        <w:spacing w:line="200" w:lineRule="exact"/>
        <w:ind w:rightChars="0" w:firstLine="2860" w:firstLineChars="1300"/>
        <w:rPr>
          <w:rFonts w:hint="default"/>
          <w:color w:val="auto"/>
          <w:sz w:val="22"/>
        </w:rPr>
      </w:pPr>
    </w:p>
    <w:p>
      <w:pPr>
        <w:pStyle w:val="0"/>
        <w:ind w:left="480" w:leftChars="200" w:firstLine="2090" w:firstLineChars="950"/>
        <w:jc w:val="left"/>
        <w:rPr>
          <w:rFonts w:hint="eastAsia" w:ascii="ＭＳ Ｐ明朝" w:hAnsi="ＭＳ Ｐ明朝" w:eastAsia="ＭＳ Ｐ明朝"/>
          <w:color w:val="auto"/>
          <w:kern w:val="0"/>
          <w:sz w:val="22"/>
          <w:highlight w:val="none"/>
        </w:rPr>
      </w:pPr>
      <w:r>
        <w:rPr>
          <w:rFonts w:hint="eastAsia"/>
          <w:color w:val="auto"/>
          <w:kern w:val="0"/>
          <w:sz w:val="22"/>
          <w:highlight w:val="none"/>
        </w:rPr>
        <w:t>（</w:t>
      </w:r>
      <w:r>
        <w:rPr>
          <w:rFonts w:hint="eastAsia" w:ascii="ＭＳ Ｐ明朝" w:hAnsi="ＭＳ Ｐ明朝" w:eastAsia="ＭＳ Ｐ明朝"/>
          <w:color w:val="auto"/>
          <w:kern w:val="0"/>
          <w:sz w:val="22"/>
          <w:highlight w:val="none"/>
        </w:rPr>
        <w:t>※）法人の場合は、記名押印してください。</w:t>
      </w:r>
    </w:p>
    <w:p>
      <w:pPr>
        <w:pStyle w:val="0"/>
        <w:ind w:leftChars="0" w:firstLine="3120" w:firstLineChars="1418"/>
        <w:jc w:val="left"/>
        <w:rPr>
          <w:rFonts w:hint="eastAsia" w:ascii="ＭＳ Ｐ明朝" w:hAnsi="ＭＳ Ｐ明朝" w:eastAsia="ＭＳ Ｐ明朝"/>
          <w:color w:val="auto"/>
          <w:kern w:val="0"/>
          <w:sz w:val="22"/>
          <w:highlight w:val="none"/>
        </w:rPr>
      </w:pPr>
      <w:r>
        <w:rPr>
          <w:rFonts w:hint="eastAsia" w:ascii="ＭＳ Ｐ明朝" w:hAnsi="ＭＳ Ｐ明朝" w:eastAsia="ＭＳ Ｐ明朝"/>
          <w:color w:val="auto"/>
          <w:kern w:val="0"/>
          <w:sz w:val="22"/>
          <w:highlight w:val="none"/>
        </w:rPr>
        <w:t>法人以外でも、本人</w:t>
      </w:r>
      <w:r>
        <w:rPr>
          <w:rFonts w:hint="eastAsia" w:ascii="ＭＳ Ｐ明朝" w:hAnsi="ＭＳ Ｐ明朝" w:eastAsia="ＭＳ Ｐ明朝"/>
          <w:color w:val="auto"/>
          <w:kern w:val="0"/>
          <w:sz w:val="22"/>
          <w:highlight w:val="none"/>
        </w:rPr>
        <w:t>(</w:t>
      </w:r>
      <w:r>
        <w:rPr>
          <w:rFonts w:hint="eastAsia" w:ascii="ＭＳ Ｐ明朝" w:hAnsi="ＭＳ Ｐ明朝" w:eastAsia="ＭＳ Ｐ明朝"/>
          <w:color w:val="auto"/>
          <w:kern w:val="0"/>
          <w:sz w:val="22"/>
          <w:highlight w:val="none"/>
        </w:rPr>
        <w:t>代表者）が手書きしない場合は、記名押印</w:t>
      </w:r>
    </w:p>
    <w:p>
      <w:pPr>
        <w:pStyle w:val="0"/>
        <w:ind w:leftChars="0" w:firstLine="3120" w:firstLineChars="1418"/>
        <w:jc w:val="left"/>
        <w:rPr>
          <w:rFonts w:hint="eastAsia" w:ascii="ＭＳ Ｐ明朝" w:hAnsi="ＭＳ Ｐ明朝" w:eastAsia="ＭＳ Ｐ明朝"/>
          <w:color w:val="auto"/>
          <w:kern w:val="0"/>
          <w:sz w:val="22"/>
          <w:highlight w:val="none"/>
        </w:rPr>
      </w:pPr>
      <w:r>
        <w:rPr>
          <w:rFonts w:hint="eastAsia" w:ascii="ＭＳ Ｐ明朝" w:hAnsi="ＭＳ Ｐ明朝" w:eastAsia="ＭＳ Ｐ明朝"/>
          <w:color w:val="auto"/>
          <w:kern w:val="0"/>
          <w:sz w:val="22"/>
          <w:highlight w:val="none"/>
        </w:rPr>
        <w:t>してください。</w:t>
      </w:r>
    </w:p>
    <w:sectPr>
      <w:pgSz w:w="11906" w:h="16838"/>
      <w:pgMar w:top="964" w:right="1304" w:bottom="737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3285</TotalTime>
  <Pages>1</Pages>
  <Words>6</Words>
  <Characters>733</Characters>
  <Application>JUST Note</Application>
  <Lines>40</Lines>
  <Paragraphs>25</Paragraphs>
  <CharactersWithSpaces>778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2024-02-25T12:30:19Z</cp:lastPrinted>
  <dcterms:created xsi:type="dcterms:W3CDTF">2022-04-22T10:38:00Z</dcterms:created>
  <dcterms:modified xsi:type="dcterms:W3CDTF">2024-02-27T01:59:01Z</dcterms:modified>
  <cp:revision>22</cp:revision>
</cp:coreProperties>
</file>