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【様式第５</w:t>
      </w:r>
      <w:bookmarkStart w:id="0" w:name="_GoBack"/>
      <w:bookmarkEnd w:id="0"/>
      <w:r>
        <w:rPr>
          <w:rFonts w:hint="eastAsia" w:ascii="ＭＳ 明朝" w:hAnsi="ＭＳ 明朝" w:eastAsia="ＭＳ 明朝"/>
        </w:rPr>
        <w:t>号】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ind w:firstLine="420" w:firstLineChars="2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宇和島市長　岡原　文彰　　様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4716" w:firstLineChars="9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57"/>
          <w:kern w:val="0"/>
          <w:fitText w:val="1260" w:id="1"/>
        </w:rPr>
        <w:t>所在</w:t>
      </w:r>
      <w:r>
        <w:rPr>
          <w:rFonts w:hint="eastAsia" w:ascii="ＭＳ 明朝" w:hAnsi="ＭＳ 明朝" w:eastAsia="ＭＳ 明朝"/>
          <w:spacing w:val="1"/>
          <w:kern w:val="0"/>
          <w:fitText w:val="1260" w:id="1"/>
        </w:rPr>
        <w:t>地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firstLine="4725" w:firstLineChars="225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商号又は名称：</w:t>
      </w:r>
    </w:p>
    <w:p>
      <w:pPr>
        <w:pStyle w:val="0"/>
        <w:ind w:firstLine="4716" w:firstLineChars="18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6"/>
          <w:kern w:val="0"/>
          <w:fitText w:val="1260" w:id="2"/>
        </w:rPr>
        <w:t>代表者氏</w:t>
      </w:r>
      <w:r>
        <w:rPr>
          <w:rFonts w:hint="eastAsia" w:ascii="ＭＳ 明朝" w:hAnsi="ＭＳ 明朝" w:eastAsia="ＭＳ 明朝"/>
          <w:spacing w:val="1"/>
          <w:kern w:val="0"/>
          <w:fitText w:val="1260" w:id="2"/>
        </w:rPr>
        <w:t>名</w:t>
      </w:r>
      <w:r>
        <w:rPr>
          <w:rFonts w:hint="eastAsia" w:ascii="ＭＳ 明朝" w:hAnsi="ＭＳ 明朝" w:eastAsia="ＭＳ 明朝"/>
        </w:rPr>
        <w:t>：　　　　　　　　　　印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参考見積書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下記業務について、次のとおり見積りいたします。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 w:ascii="ＭＳ 明朝" w:hAnsi="ＭＳ 明朝" w:eastAsia="ＭＳ 明朝"/>
          <w:kern w:val="0"/>
        </w:rPr>
      </w:pPr>
    </w:p>
    <w:p>
      <w:pPr>
        <w:pStyle w:val="0"/>
        <w:ind w:firstLine="420" w:firstLineChars="200"/>
        <w:rPr>
          <w:rFonts w:hint="default" w:ascii="ＭＳ 明朝" w:hAnsi="ＭＳ 明朝" w:eastAsia="ＭＳ 明朝"/>
          <w:kern w:val="0"/>
        </w:rPr>
      </w:pPr>
    </w:p>
    <w:p>
      <w:pPr>
        <w:pStyle w:val="0"/>
        <w:ind w:firstLine="628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52"/>
          <w:kern w:val="0"/>
          <w:fitText w:val="840" w:id="3"/>
        </w:rPr>
        <w:t>業務</w:t>
      </w:r>
      <w:r>
        <w:rPr>
          <w:rFonts w:hint="eastAsia" w:ascii="ＭＳ 明朝" w:hAnsi="ＭＳ 明朝" w:eastAsia="ＭＳ 明朝"/>
          <w:spacing w:val="1"/>
          <w:kern w:val="0"/>
          <w:fitText w:val="840" w:id="3"/>
        </w:rPr>
        <w:t>名</w:t>
      </w:r>
      <w:r>
        <w:rPr>
          <w:rFonts w:hint="eastAsia" w:ascii="ＭＳ 明朝" w:hAnsi="ＭＳ 明朝" w:eastAsia="ＭＳ 明朝"/>
        </w:rPr>
        <w:t>：「未来つながる宇和島」配信・サポーター業務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u w:val="single" w:color="auto"/>
        </w:rPr>
        <w:t>　　　　　　　　　　　　　　　　　　　　円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（消費税及び地方消費税を含む。）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※内訳書を添付すること。</w:t>
      </w:r>
    </w:p>
    <w:p>
      <w:pPr>
        <w:pStyle w:val="0"/>
        <w:rPr>
          <w:rFonts w:hint="default" w:ascii="ＭＳ 明朝" w:hAnsi="ＭＳ 明朝" w:eastAsia="ＭＳ 明朝"/>
        </w:rPr>
      </w:pP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1</Pages>
  <Words>0</Words>
  <Characters>121</Characters>
  <Application>JUST Note</Application>
  <Lines>28</Lines>
  <Paragraphs>13</Paragraphs>
  <CharactersWithSpaces>159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5010325</cp:lastModifiedBy>
  <cp:lastPrinted>2018-03-14T00:32:00Z</cp:lastPrinted>
  <dcterms:created xsi:type="dcterms:W3CDTF">2018-03-09T09:27:00Z</dcterms:created>
  <dcterms:modified xsi:type="dcterms:W3CDTF">2019-04-20T08:29:45Z</dcterms:modified>
  <cp:revision>19</cp:revision>
</cp:coreProperties>
</file>