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both"/>
        <w:rPr>
          <w:rFonts w:hint="default"/>
          <w:sz w:val="24"/>
        </w:rPr>
      </w:pPr>
    </w:p>
    <w:p>
      <w:pPr>
        <w:pStyle w:val="0"/>
        <w:overflowPunct w:val="0"/>
        <w:autoSpaceDE w:val="0"/>
        <w:autoSpaceDN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様式第３号（第９条関係）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令和　　年　　月　　日</w:t>
      </w:r>
    </w:p>
    <w:p>
      <w:pPr>
        <w:pStyle w:val="0"/>
        <w:ind w:firstLine="210" w:firstLineChars="1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宇和島市長　岡原　文彰　様</w:t>
      </w:r>
    </w:p>
    <w:p>
      <w:pPr>
        <w:pStyle w:val="0"/>
        <w:ind w:left="3360" w:firstLine="84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住所又は所在地</w:t>
      </w:r>
    </w:p>
    <w:p>
      <w:pPr>
        <w:pStyle w:val="0"/>
        <w:ind w:left="3360" w:firstLine="84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名称及び代表者氏名　　　　　　　　　　　</w:t>
      </w:r>
    </w:p>
    <w:p>
      <w:pPr>
        <w:pStyle w:val="0"/>
        <w:ind w:left="3360" w:firstLine="84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宇和島市中小企業者等応援事業変更承認申請書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令和　　年　　月　　日付け７宇商指令第　　　号で交付決定のあった補助事業について、下記の理由により変更したいので、宇和島市中小企業者等応援事業補助金交付要綱第９条の規定により申請します。</w:t>
      </w:r>
    </w:p>
    <w:p>
      <w:pPr>
        <w:pStyle w:val="0"/>
        <w:jc w:val="center"/>
        <w:rPr>
          <w:rFonts w:hint="eastAsia" w:ascii="Century" w:hAnsi="Century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記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１　補助事業　　　□人材育成事業　　　　　　□産業財産権取得事業</w:t>
      </w:r>
    </w:p>
    <w:p>
      <w:pPr>
        <w:pStyle w:val="0"/>
        <w:ind w:firstLine="1470" w:firstLineChars="7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□デザイン企画製作事業　　□大学新卒者人材確保事業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□プロフェッショナル人材確保事業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□新規創業事業　　　　　　</w:t>
      </w:r>
      <w:r>
        <w:rPr>
          <w:rFonts w:hint="eastAsia" w:ascii="ＭＳ 明朝" w:hAnsi="ＭＳ 明朝" w:eastAsia="ＭＳ 明朝"/>
          <w:color w:val="000000"/>
          <w:kern w:val="2"/>
          <w:sz w:val="24"/>
          <w:u w:val="none" w:color="auto"/>
        </w:rPr>
        <w:t>□ＢＣＰ・事業承継計画策定事業</w:t>
      </w:r>
    </w:p>
    <w:p>
      <w:pPr>
        <w:pStyle w:val="0"/>
        <w:ind w:left="0" w:leftChars="0" w:right="0" w:rightChars="0" w:firstLine="2160" w:firstLineChars="900"/>
        <w:jc w:val="both"/>
        <w:rPr>
          <w:rFonts w:hint="default"/>
          <w:color w:val="FF0000"/>
          <w:sz w:val="24"/>
          <w:u w:val="single" w:color="auto"/>
        </w:rPr>
      </w:pPr>
      <w:r>
        <w:rPr>
          <w:rFonts w:hint="eastAsia"/>
          <w:color w:val="auto"/>
          <w:sz w:val="24"/>
        </w:rPr>
        <w:t>□販路開拓事業　　　　　　</w:t>
      </w:r>
      <w:r>
        <w:rPr>
          <w:rFonts w:hint="eastAsia" w:ascii="ＭＳ 明朝" w:hAnsi="ＭＳ 明朝" w:eastAsia="ＭＳ 明朝"/>
          <w:kern w:val="2"/>
          <w:sz w:val="24"/>
        </w:rPr>
        <w:t>□販売力強化事業　　　　　</w:t>
      </w:r>
    </w:p>
    <w:p>
      <w:pPr>
        <w:pStyle w:val="0"/>
        <w:ind w:left="0" w:leftChars="0" w:right="0" w:rightChars="0" w:firstLine="2160" w:firstLineChars="900"/>
        <w:jc w:val="both"/>
        <w:rPr>
          <w:rFonts w:hint="default"/>
          <w:color w:val="FF0000"/>
          <w:sz w:val="24"/>
          <w:u w:val="single" w:color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□省力化推進事業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（該当事業にチェックしてください。）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4"/>
        </w:rPr>
        <w:t>２　総事業費　　　　　　　　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　　　　　　　　　　　　　円</w:t>
      </w:r>
    </w:p>
    <w:p>
      <w:pPr>
        <w:pStyle w:val="0"/>
        <w:jc w:val="both"/>
        <w:rPr>
          <w:rFonts w:hint="default"/>
          <w:sz w:val="24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　　　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（うち補助対象額　　　　　　円）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３　補助金交付申請額　　　　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　　　　　　　　　　　　　円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left="0" w:leftChars="0" w:right="-487" w:rightChars="-232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４　補助事業の実施予定期間　令和　　年　　月　　日　～　令和　　年　　月　　日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５　変更理由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６　添付書類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（１）事業計画書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（２）収支予算書（規則様式第２号）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（３）補助対象経費に係る見積書の写し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（４）その他市長が必要と認める書類</w:t>
      </w:r>
    </w:p>
    <w:p>
      <w:pPr>
        <w:pStyle w:val="0"/>
        <w:widowControl w:val="1"/>
        <w:jc w:val="left"/>
        <w:rPr>
          <w:rFonts w:hint="default"/>
          <w:sz w:val="24"/>
        </w:rPr>
      </w:pPr>
    </w:p>
    <w:sectPr>
      <w:pgSz w:w="11906" w:h="16838"/>
      <w:pgMar w:top="794" w:right="1418" w:bottom="794" w:left="1418" w:header="851" w:footer="992" w:gutter="0"/>
      <w:cols w:space="720"/>
      <w:textDirection w:val="lrTb"/>
      <w:docGrid w:type="linesAndChars" w:linePitch="4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239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qFormat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  <w:style w:type="paragraph" w:styleId="21">
    <w:name w:val="Note Heading"/>
    <w:basedOn w:val="0"/>
    <w:next w:val="0"/>
    <w:link w:val="22"/>
    <w:uiPriority w:val="0"/>
    <w:qFormat/>
    <w:pPr>
      <w:jc w:val="center"/>
    </w:pPr>
    <w:rPr>
      <w:rFonts w:ascii="Century" w:hAnsi="Century"/>
    </w:rPr>
  </w:style>
  <w:style w:type="character" w:styleId="22" w:customStyle="1">
    <w:name w:val="記 (文字)"/>
    <w:basedOn w:val="10"/>
    <w:next w:val="22"/>
    <w:link w:val="21"/>
    <w:uiPriority w:val="0"/>
    <w:qFormat/>
    <w:rPr>
      <w:rFonts w:ascii="Century" w:hAnsi="Century" w:eastAsia="ＭＳ 明朝"/>
      <w:kern w:val="2"/>
      <w:sz w:val="22"/>
    </w:rPr>
  </w:style>
  <w:style w:type="paragraph" w:styleId="23" w:customStyle="1">
    <w:name w:val="Default"/>
    <w:next w:val="23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ゴシック" w:hAnsi="ＭＳ ゴシック" w:eastAsia="ＭＳ 明朝"/>
      <w:color w:val="000000"/>
      <w:sz w:val="24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basedOn w:val="10"/>
    <w:next w:val="26"/>
    <w:link w:val="25"/>
    <w:uiPriority w:val="0"/>
    <w:qFormat/>
    <w:rPr>
      <w:rFonts w:ascii="Arial" w:hAnsi="Arial" w:eastAsia="ＭＳ ゴシック"/>
      <w:kern w:val="2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</Pages>
  <Words>0</Words>
  <Characters>392</Characters>
  <Application>JUST Note</Application>
  <Lines>36</Lines>
  <Paragraphs>25</Paragraphs>
  <CharactersWithSpaces>578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4001025</dc:creator>
  <cp:lastModifiedBy>5010319</cp:lastModifiedBy>
  <cp:lastPrinted>2021-03-27T13:01:00Z</cp:lastPrinted>
  <dcterms:created xsi:type="dcterms:W3CDTF">2022-02-15T19:06:00Z</dcterms:created>
  <dcterms:modified xsi:type="dcterms:W3CDTF">2025-02-27T10:05:44Z</dcterms:modified>
  <cp:revision>12</cp:revision>
</cp:coreProperties>
</file>