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【様式６】</w:t>
      </w:r>
    </w:p>
    <w:tbl>
      <w:tblPr>
        <w:tblStyle w:val="11"/>
        <w:tblW w:w="0" w:type="auto"/>
        <w:tblInd w:w="157" w:type="dxa"/>
        <w:tblLayout w:type="fixed"/>
        <w:tblCellMar>
          <w:left w:w="17" w:type="dxa"/>
          <w:right w:w="17" w:type="dxa"/>
        </w:tblCellMar>
        <w:tblLook w:firstRow="0" w:lastRow="0" w:firstColumn="0" w:lastColumn="0" w:noHBand="0" w:noVBand="0" w:val="0000"/>
      </w:tblPr>
      <w:tblGrid>
        <w:gridCol w:w="280"/>
        <w:gridCol w:w="14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280"/>
      </w:tblGrid>
      <w:tr>
        <w:trPr>
          <w:trHeight w:val="7426" w:hRule="exact"/>
        </w:trPr>
        <w:tc>
          <w:tcPr>
            <w:tcW w:w="8960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before="298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26"/>
              <w:spacing w:line="4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  <w:spacing w:val="60"/>
                <w:sz w:val="44"/>
              </w:rPr>
              <w:t>見　　積　　書</w:t>
            </w:r>
          </w:p>
          <w:p>
            <w:pPr>
              <w:pStyle w:val="26"/>
              <w:rPr>
                <w:rFonts w:hint="default"/>
                <w:spacing w:val="0"/>
              </w:rPr>
            </w:pPr>
          </w:p>
          <w:p>
            <w:pPr>
              <w:pStyle w:val="26"/>
              <w:rPr>
                <w:rFonts w:hint="default"/>
                <w:spacing w:val="0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  <w:p>
            <w:pPr>
              <w:pStyle w:val="26"/>
              <w:rPr>
                <w:rFonts w:hint="default"/>
                <w:spacing w:val="0"/>
              </w:rPr>
            </w:pPr>
          </w:p>
          <w:p>
            <w:pPr>
              <w:pStyle w:val="26"/>
              <w:rPr>
                <w:rFonts w:hint="default"/>
                <w:spacing w:val="0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 w:ascii="ＭＳ 明朝" w:hAnsi="ＭＳ 明朝"/>
                <w:spacing w:val="32"/>
                <w:sz w:val="24"/>
              </w:rPr>
              <w:t>宇和島市長</w:t>
            </w:r>
            <w:r>
              <w:rPr>
                <w:rFonts w:hint="eastAsia" w:ascii="ＭＳ 明朝" w:hAnsi="ＭＳ 明朝"/>
                <w:spacing w:val="3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32"/>
                <w:sz w:val="24"/>
              </w:rPr>
              <w:t>様</w:t>
            </w:r>
          </w:p>
          <w:p>
            <w:pPr>
              <w:pStyle w:val="26"/>
              <w:rPr>
                <w:rFonts w:hint="default"/>
                <w:spacing w:val="0"/>
              </w:rPr>
            </w:pPr>
          </w:p>
          <w:p>
            <w:pPr>
              <w:pStyle w:val="26"/>
              <w:ind w:firstLine="2530" w:firstLineChars="115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（提出者）</w:t>
            </w:r>
          </w:p>
          <w:p>
            <w:pPr>
              <w:pStyle w:val="26"/>
              <w:ind w:firstLine="3080" w:firstLineChars="14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0"/>
                <w:fitText w:val="1540" w:id="1"/>
              </w:rPr>
              <w:t>所在地又は住所</w:t>
            </w:r>
          </w:p>
          <w:p>
            <w:pPr>
              <w:pStyle w:val="26"/>
              <w:spacing w:before="240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</w:t>
            </w:r>
            <w:r>
              <w:rPr>
                <w:rFonts w:hint="eastAsia" w:ascii="ＭＳ 明朝" w:hAnsi="ＭＳ 明朝"/>
                <w:spacing w:val="15"/>
              </w:rPr>
              <w:t xml:space="preserve">       </w:t>
            </w:r>
            <w:r>
              <w:rPr>
                <w:rFonts w:hint="eastAsia" w:ascii="ＭＳ 明朝" w:hAnsi="ＭＳ 明朝"/>
                <w:spacing w:val="22"/>
                <w:fitText w:val="1540" w:id="2"/>
              </w:rPr>
              <w:t>商号又は名</w:t>
            </w:r>
            <w:r>
              <w:rPr>
                <w:rFonts w:hint="eastAsia" w:ascii="ＭＳ 明朝" w:hAnsi="ＭＳ 明朝"/>
                <w:spacing w:val="0"/>
                <w:fitText w:val="1540" w:id="2"/>
              </w:rPr>
              <w:t>称</w:t>
            </w:r>
          </w:p>
          <w:p>
            <w:pPr>
              <w:pStyle w:val="26"/>
              <w:spacing w:before="24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 xml:space="preserve">                            </w:t>
            </w:r>
            <w:r>
              <w:rPr>
                <w:rFonts w:hint="eastAsia" w:ascii="ＭＳ 明朝" w:hAnsi="ＭＳ 明朝"/>
                <w:spacing w:val="22"/>
                <w:fitText w:val="1540" w:id="3"/>
              </w:rPr>
              <w:t>代表者職氏</w:t>
            </w:r>
            <w:r>
              <w:rPr>
                <w:rFonts w:hint="eastAsia" w:ascii="ＭＳ 明朝" w:hAnsi="ＭＳ 明朝"/>
                <w:spacing w:val="0"/>
                <w:fitText w:val="1540" w:id="3"/>
              </w:rPr>
              <w:t>名</w:t>
            </w:r>
            <w:r>
              <w:rPr>
                <w:rFonts w:hint="eastAsia" w:ascii="ＭＳ 明朝" w:hAnsi="ＭＳ 明朝"/>
                <w:spacing w:val="15"/>
              </w:rPr>
              <w:t xml:space="preserve">                        </w:t>
            </w:r>
            <w:r>
              <w:rPr>
                <w:rFonts w:hint="eastAsia" w:ascii="ＭＳ 明朝" w:hAnsi="ＭＳ 明朝"/>
                <w:spacing w:val="15"/>
              </w:rPr>
              <w:t>㊞</w:t>
            </w:r>
          </w:p>
          <w:p>
            <w:pPr>
              <w:pStyle w:val="26"/>
              <w:rPr>
                <w:rFonts w:hint="default"/>
                <w:spacing w:val="0"/>
              </w:rPr>
            </w:pPr>
          </w:p>
          <w:p>
            <w:pPr>
              <w:pStyle w:val="26"/>
              <w:rPr>
                <w:rFonts w:hint="default"/>
                <w:spacing w:val="0"/>
              </w:rPr>
            </w:pPr>
          </w:p>
          <w:p>
            <w:pPr>
              <w:pStyle w:val="26"/>
              <w:ind w:left="250" w:hanging="250" w:hangingChars="100"/>
              <w:rPr>
                <w:rFonts w:hint="default"/>
                <w:spacing w:val="0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宇和島市契約規則を守り、募集要項の各条項を承諾の上見積いたします。</w:t>
            </w:r>
          </w:p>
        </w:tc>
      </w:tr>
      <w:tr>
        <w:trPr>
          <w:cantSplit/>
          <w:trHeight w:val="1280" w:hRule="exact"/>
        </w:trPr>
        <w:tc>
          <w:tcPr>
            <w:tcW w:w="28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  <w:spacing w:val="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before="110" w:beforeLines="0" w:beforeAutospacing="0" w:line="7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</w:rPr>
              <w:t>金　額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拾億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億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千万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百万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拾万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万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千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百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拾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  <w:spacing w:val="0"/>
                <w:sz w:val="16"/>
              </w:rPr>
            </w:pPr>
            <w:r>
              <w:rPr>
                <w:rFonts w:hint="default" w:ascii="ＭＳ 明朝" w:hAnsi="ＭＳ 明朝"/>
                <w:spacing w:val="15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  <w:position w:val="11"/>
                <w:sz w:val="16"/>
              </w:rPr>
              <w:t>円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412" w:hRule="exact"/>
        </w:trPr>
        <w:tc>
          <w:tcPr>
            <w:tcW w:w="2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</w:rPr>
              <w:t>業務名</w:t>
            </w:r>
          </w:p>
          <w:p>
            <w:pPr>
              <w:pStyle w:val="2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関係人口強化プロモーション事業委託業務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581" w:hRule="exact"/>
        </w:trPr>
        <w:tc>
          <w:tcPr>
            <w:tcW w:w="2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  <w:spacing w:val="15"/>
              </w:rPr>
              <w:t xml:space="preserve"> </w:t>
            </w:r>
            <w:r>
              <w:rPr>
                <w:rFonts w:hint="eastAsia" w:ascii="ＭＳ 明朝" w:hAnsi="ＭＳ 明朝"/>
              </w:rPr>
              <w:t>その他必要事項</w:t>
            </w:r>
          </w:p>
          <w:p>
            <w:pPr>
              <w:pStyle w:val="26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  <w:tc>
          <w:tcPr>
            <w:tcW w:w="2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  <w:spacing w:val="0"/>
              </w:rPr>
            </w:pPr>
          </w:p>
        </w:tc>
      </w:tr>
      <w:tr>
        <w:trPr>
          <w:trHeight w:val="1420" w:hRule="exact"/>
        </w:trPr>
        <w:tc>
          <w:tcPr>
            <w:tcW w:w="8960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26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※金額は、消費税及び地方消費税等を含まない額とする。</w:t>
            </w:r>
          </w:p>
          <w:p>
            <w:pPr>
              <w:pStyle w:val="26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※見積内訳書を添付すること。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3507</TotalTime>
  <Pages>3</Pages>
  <Words>3</Words>
  <Characters>441</Characters>
  <Application>JUST Note</Application>
  <Lines>655</Lines>
  <Paragraphs>67</Paragraphs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2024-04-10T04:58:18Z</dcterms:modified>
  <cp:revision>33</cp:revision>
</cp:coreProperties>
</file>