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令和　　年　　月　　日　</w:t>
      </w:r>
    </w:p>
    <w:p>
      <w:pPr>
        <w:pStyle w:val="0"/>
        <w:wordWrap w:val="0"/>
        <w:spacing w:line="240" w:lineRule="auto"/>
        <w:jc w:val="left"/>
        <w:rPr>
          <w:rFonts w:hint="eastAsia" w:ascii="ＭＳ 明朝" w:hAnsi="ＭＳ 明朝" w:eastAsia="ＭＳ 明朝"/>
          <w:sz w:val="22"/>
        </w:rPr>
      </w:pPr>
    </w:p>
    <w:p>
      <w:pPr>
        <w:pStyle w:val="0"/>
        <w:wordWrap w:val="0"/>
        <w:spacing w:line="240" w:lineRule="auto"/>
        <w:jc w:val="left"/>
        <w:rPr>
          <w:rFonts w:hint="eastAsia" w:ascii="ＭＳ 明朝" w:hAnsi="ＭＳ 明朝" w:eastAsia="ＭＳ 明朝"/>
          <w:sz w:val="22"/>
        </w:rPr>
      </w:pPr>
      <w:r>
        <w:rPr>
          <w:rFonts w:hint="eastAsia" w:ascii="ＭＳ 明朝" w:hAnsi="ＭＳ 明朝" w:eastAsia="ＭＳ 明朝"/>
          <w:sz w:val="22"/>
        </w:rPr>
        <w:t>宇和島市長　様</w:t>
      </w:r>
    </w:p>
    <w:p>
      <w:pPr>
        <w:pStyle w:val="0"/>
        <w:wordWrap w:val="0"/>
        <w:spacing w:line="240" w:lineRule="auto"/>
        <w:jc w:val="left"/>
        <w:rPr>
          <w:rFonts w:hint="eastAsia" w:ascii="ＭＳ 明朝" w:hAnsi="ＭＳ 明朝" w:eastAsia="ＭＳ 明朝"/>
          <w:sz w:val="22"/>
        </w:rPr>
      </w:pP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330"/>
          <w:sz w:val="22"/>
          <w:fitText w:val="1100" w:id="1"/>
        </w:rPr>
        <w:t>住</w:t>
      </w:r>
      <w:r>
        <w:rPr>
          <w:rFonts w:hint="eastAsia" w:ascii="ＭＳ 明朝" w:hAnsi="ＭＳ 明朝" w:eastAsia="ＭＳ 明朝"/>
          <w:sz w:val="22"/>
          <w:fitText w:val="1100" w:id="1"/>
        </w:rPr>
        <w:t>所</w:t>
      </w:r>
      <w:r>
        <w:rPr>
          <w:rFonts w:hint="eastAsia" w:ascii="ＭＳ 明朝" w:hAnsi="ＭＳ 明朝" w:eastAsia="ＭＳ 明朝"/>
          <w:sz w:val="22"/>
        </w:rPr>
        <w:t>　</w:t>
      </w:r>
      <w:r>
        <w:rPr>
          <w:rFonts w:hint="eastAsia" w:ascii="ＭＳ 明朝" w:hAnsi="ＭＳ 明朝" w:eastAsia="ＭＳ 明朝"/>
          <w:sz w:val="22"/>
          <w:u w:val="single" w:color="auto"/>
        </w:rPr>
        <w:t>宇和島市　　　　　　　　　　　　　</w:t>
      </w:r>
      <w:r>
        <w:rPr>
          <w:rFonts w:hint="eastAsia" w:ascii="ＭＳ 明朝" w:hAnsi="ＭＳ 明朝" w:eastAsia="ＭＳ 明朝"/>
          <w:sz w:val="22"/>
          <w:u w:val="none" w:color="auto"/>
        </w:rPr>
        <w:t>　</w:t>
      </w: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0"/>
          <w:w w:val="83"/>
          <w:sz w:val="22"/>
          <w:fitText w:val="1100" w:id="2"/>
        </w:rPr>
        <w:t>氏名（自署</w:t>
      </w:r>
      <w:r>
        <w:rPr>
          <w:rFonts w:hint="eastAsia" w:ascii="ＭＳ 明朝" w:hAnsi="ＭＳ 明朝" w:eastAsia="ＭＳ 明朝"/>
          <w:spacing w:val="3"/>
          <w:w w:val="83"/>
          <w:sz w:val="22"/>
          <w:fitText w:val="1100" w:id="2"/>
        </w:rPr>
        <w:t>）</w:t>
      </w:r>
      <w:r>
        <w:rPr>
          <w:rFonts w:hint="eastAsia" w:ascii="ＭＳ 明朝" w:hAnsi="ＭＳ 明朝" w:eastAsia="ＭＳ 明朝"/>
          <w:sz w:val="22"/>
        </w:rPr>
        <w:t>　</w:t>
      </w:r>
      <w:r>
        <w:rPr>
          <w:rFonts w:hint="eastAsia" w:ascii="ＭＳ 明朝" w:hAnsi="ＭＳ 明朝" w:eastAsia="ＭＳ 明朝"/>
          <w:sz w:val="22"/>
          <w:u w:val="single" w:color="auto"/>
        </w:rPr>
        <w:t>　　　　　　　　　　　　　　　　　</w:t>
      </w:r>
      <w:r>
        <w:rPr>
          <w:rFonts w:hint="eastAsia" w:ascii="ＭＳ 明朝" w:hAnsi="ＭＳ 明朝" w:eastAsia="ＭＳ 明朝"/>
          <w:sz w:val="22"/>
          <w:u w:val="none" w:color="auto"/>
        </w:rPr>
        <w:t>　</w:t>
      </w: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36"/>
          <w:sz w:val="22"/>
          <w:fitText w:val="1100" w:id="3"/>
        </w:rPr>
        <w:t>生年月</w:t>
      </w:r>
      <w:r>
        <w:rPr>
          <w:rFonts w:hint="eastAsia" w:ascii="ＭＳ 明朝" w:hAnsi="ＭＳ 明朝" w:eastAsia="ＭＳ 明朝"/>
          <w:spacing w:val="2"/>
          <w:sz w:val="22"/>
          <w:fitText w:val="1100" w:id="3"/>
        </w:rPr>
        <w:t>日</w:t>
      </w:r>
      <w:r>
        <w:rPr>
          <w:rFonts w:hint="eastAsia" w:ascii="ＭＳ 明朝" w:hAnsi="ＭＳ 明朝" w:eastAsia="ＭＳ 明朝"/>
          <w:sz w:val="22"/>
        </w:rPr>
        <w:t>　</w:t>
      </w:r>
      <w:r>
        <w:rPr>
          <w:rFonts w:hint="eastAsia" w:ascii="ＭＳ 明朝" w:hAnsi="ＭＳ 明朝" w:eastAsia="ＭＳ 明朝"/>
          <w:sz w:val="22"/>
          <w:u w:val="single" w:color="auto"/>
        </w:rPr>
        <w:t>　　　　　　　　年　　　月　　日生</w:t>
      </w:r>
      <w:r>
        <w:rPr>
          <w:rFonts w:hint="eastAsia" w:ascii="ＭＳ 明朝" w:hAnsi="ＭＳ 明朝" w:eastAsia="ＭＳ 明朝"/>
          <w:spacing w:val="36"/>
          <w:sz w:val="22"/>
          <w:fitText w:val="1100" w:id="4"/>
        </w:rPr>
        <w:t>電話番</w:t>
      </w:r>
      <w:r>
        <w:rPr>
          <w:rFonts w:hint="eastAsia" w:ascii="ＭＳ 明朝" w:hAnsi="ＭＳ 明朝" w:eastAsia="ＭＳ 明朝"/>
          <w:spacing w:val="2"/>
          <w:sz w:val="22"/>
          <w:fitText w:val="1100" w:id="4"/>
        </w:rPr>
        <w:t>号</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tabs>
          <w:tab w:val="left" w:leader="none" w:pos="4620"/>
        </w:tabs>
        <w:wordWrap w:val="0"/>
        <w:spacing w:line="240" w:lineRule="auto"/>
        <w:ind w:leftChars="0" w:firstLineChars="0"/>
        <w:jc w:val="both"/>
        <w:rPr>
          <w:rFonts w:hint="eastAsia" w:ascii="ＭＳ 明朝" w:hAnsi="ＭＳ 明朝" w:eastAsia="ＭＳ 明朝"/>
          <w:sz w:val="22"/>
        </w:rPr>
      </w:pPr>
    </w:p>
    <w:p>
      <w:pPr>
        <w:pStyle w:val="0"/>
        <w:tabs>
          <w:tab w:val="left" w:leader="none" w:pos="4620"/>
        </w:tabs>
        <w:wordWrap w:val="0"/>
        <w:spacing w:line="240" w:lineRule="auto"/>
        <w:ind w:leftChars="0" w:firstLineChars="0"/>
        <w:jc w:val="both"/>
        <w:rPr>
          <w:rFonts w:hint="eastAsia" w:ascii="ＭＳ 明朝" w:hAnsi="ＭＳ 明朝" w:eastAsia="ＭＳ 明朝"/>
          <w:sz w:val="22"/>
        </w:rPr>
      </w:pPr>
    </w:p>
    <w:p>
      <w:pPr>
        <w:pStyle w:val="0"/>
        <w:tabs>
          <w:tab w:val="left" w:leader="none" w:pos="4620"/>
        </w:tabs>
        <w:wordWrap w:val="0"/>
        <w:spacing w:line="240" w:lineRule="auto"/>
        <w:ind w:leftChars="0" w:firstLineChars="0"/>
        <w:jc w:val="center"/>
        <w:rPr>
          <w:rFonts w:hint="eastAsia" w:ascii="ＭＳ 明朝" w:hAnsi="ＭＳ 明朝" w:eastAsia="ＭＳ 明朝"/>
          <w:sz w:val="22"/>
        </w:rPr>
      </w:pPr>
      <w:r>
        <w:rPr>
          <w:rFonts w:hint="eastAsia" w:ascii="ＭＳ 明朝" w:hAnsi="ＭＳ 明朝" w:eastAsia="ＭＳ 明朝"/>
          <w:sz w:val="22"/>
        </w:rPr>
        <w:t>「シニア世代スマホデビュー応援事業」ＲＵＣＰＯＩＮＴ申請書兼誓約書</w:t>
      </w:r>
    </w:p>
    <w:p>
      <w:pPr>
        <w:pStyle w:val="0"/>
        <w:tabs>
          <w:tab w:val="left" w:leader="none" w:pos="4620"/>
        </w:tabs>
        <w:wordWrap w:val="0"/>
        <w:spacing w:line="240" w:lineRule="auto"/>
        <w:ind w:leftChars="0" w:firstLineChars="0"/>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　「シニア世代スマホデビュー応援事業」に関してＲＵＣＰＯＩＮＴ付与を申請します。</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なお、申請にあたり、下記の事項について偽り</w:t>
      </w:r>
      <w:bookmarkStart w:id="0" w:name="_GoBack"/>
      <w:bookmarkEnd w:id="0"/>
      <w:r>
        <w:rPr>
          <w:rFonts w:hint="eastAsia" w:ascii="ＭＳ 明朝" w:hAnsi="ＭＳ 明朝" w:eastAsia="ＭＳ 明朝"/>
          <w:sz w:val="22"/>
        </w:rPr>
        <w:t>はありません。</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※□にチェックを入れてください。</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□自ら利用することを目的として、初めてスマートフォンを購入しました。</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□ＲＵＣＰＯＩＮＴアプリをインストールしました。</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1"/>
          <w:u w:val="single" w:color="auto"/>
        </w:rPr>
        <w:t>ＲＵＣＰＯＩＮＴアプリに登録したメールアドレス</w:t>
      </w:r>
      <w:r>
        <w:rPr>
          <w:rFonts w:hint="eastAsia" w:ascii="ＭＳ 明朝" w:hAnsi="ＭＳ 明朝" w:eastAsia="ＭＳ 明朝"/>
          <w:b w:val="1"/>
          <w:color w:val="FF0000"/>
          <w:sz w:val="21"/>
          <w:u w:val="single" w:color="auto"/>
        </w:rPr>
        <w:t>（必須）</w:t>
      </w:r>
      <w:r>
        <w:rPr>
          <w:rFonts w:hint="eastAsia" w:ascii="ＭＳ 明朝" w:hAnsi="ＭＳ 明朝" w:eastAsia="ＭＳ 明朝"/>
          <w:sz w:val="21"/>
          <w:u w:val="single" w:color="auto"/>
        </w:rPr>
        <w:t>：　　　　　　　　　　　　　</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w:drawing>
          <wp:anchor distT="0" distB="0" distL="203200" distR="203200" simplePos="0" relativeHeight="3" behindDoc="1" locked="0" layoutInCell="1" hidden="0" allowOverlap="1">
            <wp:simplePos x="0" y="0"/>
            <wp:positionH relativeFrom="column">
              <wp:posOffset>4837430</wp:posOffset>
            </wp:positionH>
            <wp:positionV relativeFrom="paragraph">
              <wp:posOffset>24130</wp:posOffset>
            </wp:positionV>
            <wp:extent cx="565785" cy="565785"/>
            <wp:effectExtent l="0" t="0" r="0" b="0"/>
            <wp:wrapTight wrapText="bothSides">
              <wp:wrapPolygon>
                <wp:start x="0" y="0"/>
                <wp:lineTo x="0" y="21600"/>
                <wp:lineTo x="21600" y="21600"/>
                <wp:lineTo x="21600" y="0"/>
                <wp:lineTo x="0" y="0"/>
              </wp:wrapPolygon>
            </wp:wrapTight>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65785" cy="565785"/>
                    </a:xfrm>
                    <a:prstGeom prst="rect">
                      <a:avLst/>
                    </a:prstGeom>
                  </pic:spPr>
                </pic:pic>
              </a:graphicData>
            </a:graphic>
          </wp:anchor>
        </w:drawing>
      </w:r>
      <w:r>
        <w:rPr>
          <w:rFonts w:hint="eastAsia" w:ascii="ＭＳ 明朝" w:hAnsi="ＭＳ 明朝" w:eastAsia="ＭＳ 明朝"/>
          <w:sz w:val="22"/>
        </w:rPr>
        <w:t>　　　　　　　　　　　　　　　　　　　　　　　　　</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4423410</wp:posOffset>
                </wp:positionH>
                <wp:positionV relativeFrom="paragraph">
                  <wp:posOffset>101600</wp:posOffset>
                </wp:positionV>
                <wp:extent cx="1393825" cy="3937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93825" cy="3937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RUCPOINT</w:t>
                            </w:r>
                            <w:r>
                              <w:rPr>
                                <w:rFonts w:hint="eastAsia" w:ascii="ＭＳ ゴシック" w:hAnsi="ＭＳ ゴシック" w:eastAsia="ＭＳ ゴシック"/>
                                <w:color w:val="000000" w:themeColor="text1"/>
                              </w:rPr>
                              <w:t>アプリ】</w:t>
                            </w:r>
                          </w:p>
                        </w:txbxContent>
                      </wps:txbx>
                      <wps:bodyPr vertOverflow="overflow" horzOverflow="overflow" wrap="square" anchor="ctr"/>
                    </wps:wsp>
                  </a:graphicData>
                </a:graphic>
              </wp:anchor>
            </w:drawing>
          </mc:Choice>
          <mc:Fallback>
            <w:pict>
              <v:rect id="オブジェクト 0" style="mso-wrap-distance-right:5.65pt;mso-wrap-distance-bottom:0pt;margin-top:8pt;mso-position-vertical-relative:text;mso-position-horizontal-relative:text;v-text-anchor:middle;position:absolute;height:31pt;mso-wrap-distance-top:0pt;width:109.75pt;mso-wrap-distance-left:5.65pt;margin-left:348.3pt;z-index:4;" o:spid="_x0000_s1027" o:allowincell="t" o:allowoverlap="t" filled="f" stroked="f" strokecolor="#42709c" strokeweight="1pt" o:spt="1">
                <v:fill/>
                <v:stroke linestyle="single" miterlimit="8" endcap="flat" dashstyle="solid"/>
                <v:textbox style="layout-flow:horizontal;">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RUCPOINT</w:t>
                      </w:r>
                      <w:r>
                        <w:rPr>
                          <w:rFonts w:hint="eastAsia" w:ascii="ＭＳ ゴシック" w:hAnsi="ＭＳ ゴシック" w:eastAsia="ＭＳ ゴシック"/>
                          <w:color w:val="000000" w:themeColor="text1"/>
                        </w:rPr>
                        <w:t>アプリ】</w:t>
                      </w:r>
                    </w:p>
                  </w:txbxContent>
                </v:textbox>
                <v:imagedata o:title=""/>
                <w10:wrap type="none" anchorx="text" anchory="text"/>
              </v:rect>
            </w:pict>
          </mc:Fallback>
        </mc:AlternateConten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w:drawing>
          <wp:anchor distT="0" distB="0" distL="203200" distR="203200" simplePos="0" relativeHeight="2" behindDoc="1" locked="0" layoutInCell="1" hidden="0" allowOverlap="1">
            <wp:simplePos x="0" y="0"/>
            <wp:positionH relativeFrom="column">
              <wp:posOffset>4838700</wp:posOffset>
            </wp:positionH>
            <wp:positionV relativeFrom="paragraph">
              <wp:posOffset>221615</wp:posOffset>
            </wp:positionV>
            <wp:extent cx="562610" cy="565150"/>
            <wp:effectExtent l="0" t="0" r="0" b="0"/>
            <wp:wrapThrough wrapText="bothSides">
              <wp:wrapPolygon>
                <wp:start x="0" y="0"/>
                <wp:lineTo x="0" y="21600"/>
                <wp:lineTo x="21551" y="21600"/>
                <wp:lineTo x="21551" y="0"/>
                <wp:lineTo x="0" y="0"/>
              </wp:wrapPolygon>
            </wp:wrapThrough>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62610" cy="565150"/>
                    </a:xfrm>
                    <a:prstGeom prst="rect">
                      <a:avLst/>
                    </a:prstGeom>
                  </pic:spPr>
                </pic:pic>
              </a:graphicData>
            </a:graphic>
          </wp:anchor>
        </w:drawing>
      </w:r>
      <w:r>
        <w:rPr>
          <w:rFonts w:hint="eastAsia" w:ascii="ＭＳ 明朝" w:hAnsi="ＭＳ 明朝" w:eastAsia="ＭＳ 明朝"/>
          <w:sz w:val="22"/>
        </w:rPr>
        <w:t>□伊達なうわじま安心ナビをインストールしました。</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　</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4170680</wp:posOffset>
                </wp:positionH>
                <wp:positionV relativeFrom="paragraph">
                  <wp:posOffset>107950</wp:posOffset>
                </wp:positionV>
                <wp:extent cx="1898650" cy="39370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898650" cy="3937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【伊達なうわじま安心ナビ】</w:t>
                            </w:r>
                          </w:p>
                        </w:txbxContent>
                      </wps:txbx>
                      <wps:bodyPr vertOverflow="overflow" horzOverflow="overflow" wrap="square" anchor="ctr"/>
                    </wps:wsp>
                  </a:graphicData>
                </a:graphic>
              </wp:anchor>
            </w:drawing>
          </mc:Choice>
          <mc:Fallback>
            <w:pict>
              <v:rect id="オブジェクト 0" style="mso-wrap-distance-right:5.65pt;mso-wrap-distance-bottom:0pt;margin-top:8.5pt;mso-position-vertical-relative:text;mso-position-horizontal-relative:text;v-text-anchor:middle;position:absolute;height:31pt;mso-wrap-distance-top:0pt;width:149.5pt;mso-wrap-distance-left:5.65pt;margin-left:328.4pt;z-index:5;" o:spid="_x0000_s1029" o:allowincell="t" o:allowoverlap="t" filled="f" stroked="f" strokecolor="#42709c" strokeweight="1pt" o:spt="1">
                <v:fill/>
                <v:stroke linestyle="single" miterlimit="8" endcap="flat" dashstyle="solid"/>
                <v:textbox style="layout-flow:horizontal;">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【伊達なうわじま安心ナビ】</w:t>
                      </w:r>
                    </w:p>
                  </w:txbxContent>
                </v:textbox>
                <v:imagedata o:title=""/>
                <w10:wrap type="none" anchorx="text" anchory="text"/>
              </v:rect>
            </w:pict>
          </mc:Fallback>
        </mc:AlternateConten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□スマートフォン購入にあたり、公費から補助金等の支給を受けていません。</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5715</wp:posOffset>
                </wp:positionH>
                <wp:positionV relativeFrom="paragraph">
                  <wp:posOffset>179070</wp:posOffset>
                </wp:positionV>
                <wp:extent cx="5913755" cy="1802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13755" cy="1802130"/>
                        </a:xfrm>
                        <a:prstGeom prst="rect">
                          <a:avLst/>
                        </a:prstGeom>
                        <a:solidFill>
                          <a:schemeClr val="bg1"/>
                        </a:solidFill>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明朝" w:hAnsi="ＭＳ 明朝" w:eastAsia="ＭＳ 明朝"/>
                                <w:color w:val="FF0000"/>
                                <w:sz w:val="22"/>
                              </w:rPr>
                            </w:pPr>
                            <w:r>
                              <w:rPr>
                                <w:rFonts w:hint="eastAsia" w:ascii="ＭＳ 明朝" w:hAnsi="ＭＳ 明朝" w:eastAsia="ＭＳ 明朝"/>
                                <w:color w:val="FF0000"/>
                                <w:sz w:val="22"/>
                              </w:rPr>
                              <w:t>【同意事項】</w:t>
                            </w:r>
                          </w:p>
                          <w:p>
                            <w:pPr>
                              <w:pStyle w:val="0"/>
                              <w:jc w:val="left"/>
                              <w:rPr>
                                <w:rFonts w:hint="eastAsia" w:ascii="ＭＳ 明朝" w:hAnsi="ＭＳ 明朝" w:eastAsia="ＭＳ 明朝"/>
                                <w:color w:val="FF0000"/>
                                <w:sz w:val="22"/>
                              </w:rPr>
                            </w:pPr>
                            <w:r>
                              <w:rPr>
                                <w:rFonts w:hint="eastAsia" w:ascii="ＭＳ 明朝" w:hAnsi="ＭＳ 明朝" w:eastAsia="ＭＳ 明朝"/>
                                <w:color w:val="FF0000"/>
                                <w:sz w:val="22"/>
                              </w:rPr>
                              <w:t>・ポイント付与要件の該当を審査等するため、宇和島市が申請者の住民基本台帳等の公簿</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color w:val="FF0000"/>
                                <w:sz w:val="22"/>
                              </w:rPr>
                              <w:t>等の確認を行うこと及び必要な資料を他の関係機関に求めることに同意します。</w:t>
                            </w: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color w:val="FF0000"/>
                                <w:sz w:val="22"/>
                              </w:rPr>
                              <w:t>・公簿等で確認できない場合は関係書類を提出します。</w:t>
                            </w:r>
                          </w:p>
                          <w:p>
                            <w:pPr>
                              <w:pStyle w:val="0"/>
                              <w:jc w:val="left"/>
                              <w:rPr>
                                <w:rFonts w:hint="eastAsia" w:ascii="ＭＳ 明朝" w:hAnsi="ＭＳ 明朝" w:eastAsia="ＭＳ 明朝"/>
                                <w:sz w:val="22"/>
                              </w:rPr>
                            </w:pPr>
                            <w:r>
                              <w:rPr>
                                <w:rFonts w:hint="eastAsia" w:ascii="ＭＳ 明朝" w:hAnsi="ＭＳ 明朝" w:eastAsia="ＭＳ 明朝"/>
                                <w:sz w:val="22"/>
                              </w:rPr>
                              <w:t>【留意事項】</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・スマートフォン購入時の領収書等（購入者氏名、購入年月日、購入物品等の明細の記載があるもの）を添付の上、提出してください。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14.1pt;mso-position-vertical-relative:text;mso-position-horizontal-relative:text;v-text-anchor:middle;position:absolute;height:141.9pt;mso-wrap-distance-top:0pt;width:465.65pt;mso-wrap-distance-left:16pt;margin-left:0.45pt;z-index:6;" o:spid="_x0000_s1030" o:allowincell="t" o:allowoverlap="t" filled="t" fillcolor="#ffffff [3212]" stroked="t" strokecolor="#000000 [3200]" strokeweight="1pt" o:spt="1">
                <v:fill/>
                <v:stroke linestyle="single" miterlimit="8" endcap="flat" dashstyle="solid" filltype="solid"/>
                <v:textbox style="layout-flow:horizontal;">
                  <w:txbxContent>
                    <w:p>
                      <w:pPr>
                        <w:pStyle w:val="0"/>
                        <w:jc w:val="left"/>
                        <w:rPr>
                          <w:rFonts w:hint="eastAsia" w:ascii="ＭＳ 明朝" w:hAnsi="ＭＳ 明朝" w:eastAsia="ＭＳ 明朝"/>
                          <w:color w:val="FF0000"/>
                          <w:sz w:val="22"/>
                        </w:rPr>
                      </w:pPr>
                      <w:r>
                        <w:rPr>
                          <w:rFonts w:hint="eastAsia" w:ascii="ＭＳ 明朝" w:hAnsi="ＭＳ 明朝" w:eastAsia="ＭＳ 明朝"/>
                          <w:color w:val="FF0000"/>
                          <w:sz w:val="22"/>
                        </w:rPr>
                        <w:t>【同意事項】</w:t>
                      </w:r>
                    </w:p>
                    <w:p>
                      <w:pPr>
                        <w:pStyle w:val="0"/>
                        <w:jc w:val="left"/>
                        <w:rPr>
                          <w:rFonts w:hint="eastAsia" w:ascii="ＭＳ 明朝" w:hAnsi="ＭＳ 明朝" w:eastAsia="ＭＳ 明朝"/>
                          <w:color w:val="FF0000"/>
                          <w:sz w:val="22"/>
                        </w:rPr>
                      </w:pPr>
                      <w:r>
                        <w:rPr>
                          <w:rFonts w:hint="eastAsia" w:ascii="ＭＳ 明朝" w:hAnsi="ＭＳ 明朝" w:eastAsia="ＭＳ 明朝"/>
                          <w:color w:val="FF0000"/>
                          <w:sz w:val="22"/>
                        </w:rPr>
                        <w:t>・ポイント付与要件の該当を審査等するため、宇和島市が申請者の住民基本台帳等の公簿</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color w:val="FF0000"/>
                          <w:sz w:val="22"/>
                        </w:rPr>
                        <w:t>等の確認を行うこと及び必要な資料を他の関係機関に求めることに同意します。</w:t>
                      </w: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color w:val="FF0000"/>
                          <w:sz w:val="22"/>
                        </w:rPr>
                        <w:t>・公簿等で確認できない場合は関係書類を提出します。</w:t>
                      </w:r>
                    </w:p>
                    <w:p>
                      <w:pPr>
                        <w:pStyle w:val="0"/>
                        <w:jc w:val="left"/>
                        <w:rPr>
                          <w:rFonts w:hint="eastAsia" w:ascii="ＭＳ 明朝" w:hAnsi="ＭＳ 明朝" w:eastAsia="ＭＳ 明朝"/>
                          <w:sz w:val="22"/>
                        </w:rPr>
                      </w:pPr>
                      <w:r>
                        <w:rPr>
                          <w:rFonts w:hint="eastAsia" w:ascii="ＭＳ 明朝" w:hAnsi="ＭＳ 明朝" w:eastAsia="ＭＳ 明朝"/>
                          <w:sz w:val="22"/>
                        </w:rPr>
                        <w:t>【留意事項】</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・スマートフォン購入時の領収書等（購入者氏名、購入年月日、購入物品等の明細の記載があるもの）を添付の上、提出してください。</w:t>
                      </w:r>
                    </w:p>
                  </w:txbxContent>
                </v:textbox>
                <v:imagedata o:title=""/>
                <w10:wrap type="none" anchorx="text" anchory="text"/>
              </v:rect>
            </w:pict>
          </mc:Fallback>
        </mc:AlternateConten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【提出・問合先】〒</w:t>
      </w:r>
      <w:r>
        <w:rPr>
          <w:rFonts w:hint="eastAsia" w:ascii="ＭＳ 明朝" w:hAnsi="ＭＳ 明朝" w:eastAsia="ＭＳ 明朝"/>
          <w:sz w:val="22"/>
        </w:rPr>
        <w:t>798-8601</w:t>
      </w:r>
      <w:r>
        <w:rPr>
          <w:rFonts w:hint="eastAsia" w:ascii="ＭＳ 明朝" w:hAnsi="ＭＳ 明朝" w:eastAsia="ＭＳ 明朝"/>
          <w:sz w:val="22"/>
        </w:rPr>
        <w:t>　宇和島市曙町１番地　宇和島市役所</w:t>
      </w:r>
    </w:p>
    <w:p>
      <w:pPr>
        <w:pStyle w:val="0"/>
        <w:tabs>
          <w:tab w:val="left" w:leader="none" w:pos="4620"/>
        </w:tabs>
        <w:wordWrap w:val="0"/>
        <w:spacing w:line="240" w:lineRule="auto"/>
        <w:ind w:left="0" w:leftChars="0" w:firstLine="3080" w:firstLineChars="1400"/>
        <w:jc w:val="left"/>
        <w:rPr>
          <w:rFonts w:hint="eastAsia" w:ascii="ＭＳ 明朝" w:hAnsi="ＭＳ 明朝" w:eastAsia="ＭＳ 明朝"/>
          <w:sz w:val="22"/>
        </w:rPr>
      </w:pPr>
      <w:r>
        <w:rPr>
          <w:rFonts w:hint="eastAsia" w:ascii="ＭＳ 明朝" w:hAnsi="ＭＳ 明朝" w:eastAsia="ＭＳ 明朝"/>
          <w:sz w:val="22"/>
        </w:rPr>
        <w:t>〔総務企画部デジタル推進課☎</w:t>
      </w:r>
      <w:r>
        <w:rPr>
          <w:rFonts w:hint="eastAsia" w:ascii="ＭＳ 明朝" w:hAnsi="ＭＳ 明朝" w:eastAsia="ＭＳ 明朝"/>
          <w:sz w:val="22"/>
        </w:rPr>
        <w:t>0895-49-7039</w:t>
      </w:r>
      <w:r>
        <w:rPr>
          <w:rFonts w:hint="eastAsia" w:ascii="ＭＳ 明朝" w:hAnsi="ＭＳ 明朝" w:eastAsia="ＭＳ 明朝"/>
          <w:sz w:val="22"/>
        </w:rPr>
        <w:t>〕</w:t>
      </w:r>
    </w:p>
    <w:sectPr>
      <w:headerReference r:id="rId5" w:type="default"/>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　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799</TotalTime>
  <Pages>1</Pages>
  <Words>5</Words>
  <Characters>441</Characters>
  <Application>JUST Note</Application>
  <Lines>45</Lines>
  <Paragraphs>21</Paragraphs>
  <CharactersWithSpaces>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5010061</dc:creator>
  <cp:lastModifiedBy>5010061</cp:lastModifiedBy>
  <cp:lastPrinted>2023-07-24T06:38:19Z</cp:lastPrinted>
  <dcterms:created xsi:type="dcterms:W3CDTF">2023-07-20T12:16:00Z</dcterms:created>
  <dcterms:modified xsi:type="dcterms:W3CDTF">2023-09-14T02:57:39Z</dcterms:modified>
  <cp:revision>69</cp:revision>
</cp:coreProperties>
</file>