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10008"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08"/>
      </w:tblGrid>
      <w:tr>
        <w:trPr/>
        <w:tc>
          <w:tcPr>
            <w:tcW w:w="10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宇和島市長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2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20"/>
                <w:u w:val="single" w:color="auto"/>
              </w:rPr>
            </w:pP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auto"/>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私は、表に記載する業を営んでいるが、新型コロナウイルス感染症に起因して、下記のとおり、</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u w:val="single" w:color="000000"/>
              </w:rPr>
              <w:t>（注２）　　　　　　　　　　　</w:t>
            </w:r>
            <w:r>
              <w:rPr>
                <w:rFonts w:hint="eastAsia" w:ascii="ＭＳ ゴシック" w:hAnsi="ＭＳ ゴシック" w:eastAsia="ＭＳ ゴシック"/>
                <w:color w:val="000000"/>
                <w:kern w:val="0"/>
                <w:sz w:val="20"/>
              </w:rPr>
              <w:t>が生じているため、経営の安定に支障が生じておりますので、中小企業信用保険法第２条第５項第５号の規定に基づき認定されるようお願いします。</w:t>
            </w:r>
          </w:p>
          <w:p>
            <w:pPr>
              <w:pStyle w:val="39"/>
              <w:jc w:val="left"/>
              <w:rPr>
                <w:rFonts w:hint="default"/>
                <w:sz w:val="20"/>
              </w:rPr>
            </w:pPr>
            <w:bookmarkStart w:id="0" w:name="_GoBack"/>
            <w:bookmarkEnd w:id="0"/>
            <w:r>
              <w:rPr>
                <w:rFonts w:hint="eastAsia"/>
                <w:sz w:val="20"/>
              </w:rPr>
              <w:t>（表</w:t>
            </w:r>
            <w:r>
              <w:rPr>
                <w:rFonts w:hint="eastAsia"/>
                <w:sz w:val="20"/>
              </w:rPr>
              <w:t>)</w:t>
            </w:r>
            <w:r>
              <w:rPr>
                <w:rFonts w:hint="eastAsia"/>
                <w:sz w:val="20"/>
              </w:rPr>
              <w:t>＊左の小さい欄には指定業種の番号を、その隣の枠には指定業種名を記入。</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2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345440</wp:posOffset>
                            </wp:positionH>
                            <wp:positionV relativeFrom="paragraph">
                              <wp:posOffset>-2540</wp:posOffset>
                            </wp:positionV>
                            <wp:extent cx="0" cy="523875"/>
                            <wp:effectExtent l="635" t="0" r="29845" b="10160"/>
                            <wp:wrapNone/>
                            <wp:docPr id="1026" name="オブジェクト 0"/>
                            <a:graphic xmlns:a="http://schemas.openxmlformats.org/drawingml/2006/main">
                              <a:graphicData uri="http://schemas.microsoft.com/office/word/2010/wordprocessingShape">
                                <wps:wsp>
                                  <wps:cNvPr id="1026" name="オブジェクト 0"/>
                                  <wps:cNvSpPr/>
                                  <wps:spPr>
                                    <a:xfrm>
                                      <a:off x="0" y="0"/>
                                      <a:ext cx="0" cy="52387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3;" o:spid="_x0000_s1026" o:allowincell="t" o:allowoverlap="t" filled="f" stroked="t" strokecolor="#000000 [3213]" strokeweight="0.75pt" o:spt="20" from="27.200000000000003pt,-0.2pt" to="27.200000000000003pt,41.05pt">
                            <v:fill/>
                            <v:stroke linestyle="single" endcap="flat" dashstyle="solid" filltype="solid"/>
                            <v:textbox style="layout-flow:horizontal;"/>
                            <v:imagedata o:title=""/>
                            <w10:wrap type="none" anchorx="text" anchory="text"/>
                          </v:line>
                        </w:pict>
                      </mc:Fallback>
                    </mc:AlternateContent>
                  </w: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371475</wp:posOffset>
                            </wp:positionH>
                            <wp:positionV relativeFrom="paragraph">
                              <wp:posOffset>-40640</wp:posOffset>
                            </wp:positionV>
                            <wp:extent cx="0" cy="561975"/>
                            <wp:effectExtent l="635" t="0"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0" cy="56197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 o:spid="_x0000_s1027" o:allowincell="t" o:allowoverlap="t" filled="f" stroked="t" strokecolor="#000000 [3213]" strokeweight="0.75pt" o:spt="20" from="29.25pt,-3.2pt" to="29.25pt,41.05pt">
                            <v:fill/>
                            <v:stroke linestyle="single" endcap="flat" dashstyle="solid" filltype="solid"/>
                            <v:textbox style="layout-flow:horizontal;"/>
                            <v:imagedata o:title=""/>
                            <w10:wrap type="none" anchorx="text" anchory="text"/>
                          </v:line>
                        </w:pict>
                      </mc:Fallback>
                    </mc:AlternateContent>
                  </w: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371475</wp:posOffset>
                            </wp:positionH>
                            <wp:positionV relativeFrom="paragraph">
                              <wp:posOffset>-40640</wp:posOffset>
                            </wp:positionV>
                            <wp:extent cx="0" cy="561975"/>
                            <wp:effectExtent l="635" t="0" r="29845" b="10160"/>
                            <wp:wrapNone/>
                            <wp:docPr id="1028" name="オブジェクト 0"/>
                            <a:graphic xmlns:a="http://schemas.openxmlformats.org/drawingml/2006/main">
                              <a:graphicData uri="http://schemas.microsoft.com/office/word/2010/wordprocessingShape">
                                <wps:wsp>
                                  <wps:cNvPr id="1028" name="オブジェクト 0"/>
                                  <wps:cNvSpPr/>
                                  <wps:spPr>
                                    <a:xfrm>
                                      <a:off x="0" y="0"/>
                                      <a:ext cx="0" cy="56197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5;" o:spid="_x0000_s1028" o:allowincell="t" o:allowoverlap="t" filled="f" stroked="t" strokecolor="#000000 [3213]" strokeweight="0.75pt" o:spt="20" from="29.25pt,-3.2pt" to="29.25pt,41.05pt">
                            <v:fill/>
                            <v:stroke linestyle="single" endcap="flat" dashstyle="solid" filltype="solid"/>
                            <v:textbox style="layout-flow:horizontal;"/>
                            <v:imagedata o:title=""/>
                            <w10:wrap type="none" anchorx="text" anchory="text"/>
                          </v:line>
                        </w:pict>
                      </mc:Fallback>
                    </mc:AlternateContent>
                  </w: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r>
          </w:tbl>
          <w:p>
            <w:pPr>
              <w:pStyle w:val="39"/>
              <w:jc w:val="left"/>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sz w:val="2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Ｂ＋Ｄ</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減少率</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u w:val="single" w:color="00000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32"/>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本様式は、１つの指定業種に属する事業のみを営んでいる場合、又は営んでいる複数の事業が全て指定業種に属する</w:t>
      </w:r>
    </w:p>
    <w:p>
      <w:pPr>
        <w:pStyle w:val="32"/>
        <w:suppressAutoHyphens w:val="1"/>
        <w:wordWrap w:val="0"/>
        <w:spacing w:line="240" w:lineRule="exact"/>
        <w:ind w:left="720" w:leftChars="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（注３）企業全体の売上高等を記載。</w:t>
      </w:r>
    </w:p>
    <w:p>
      <w:pPr>
        <w:pStyle w:val="0"/>
        <w:tabs>
          <w:tab w:val="left" w:leader="none" w:pos="1785"/>
        </w:tabs>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r>
        <w:rPr>
          <w:rFonts w:hint="default" w:ascii="ＭＳ ゴシック" w:hAnsi="ＭＳ ゴシック" w:eastAsia="ＭＳ ゴシック"/>
          <w:color w:val="000000"/>
          <w:kern w:val="0"/>
          <w:sz w:val="18"/>
        </w:rPr>
        <w:tab/>
      </w:r>
    </w:p>
    <w:p>
      <w:pPr>
        <w:pStyle w:val="32"/>
        <w:numPr>
          <w:ilvl w:val="0"/>
          <w:numId w:val="2"/>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本認定とは別に、金融機関及び信用保証協会による金融上の審査があります。</w:t>
      </w:r>
    </w:p>
    <w:p>
      <w:pPr>
        <w:pStyle w:val="32"/>
        <w:numPr>
          <w:ilvl w:val="0"/>
          <w:numId w:val="2"/>
        </w:numPr>
        <w:suppressAutoHyphens w:val="1"/>
        <w:wordWrap w:val="0"/>
        <w:spacing w:line="240" w:lineRule="exact"/>
        <w:ind w:leftChars="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市町村長又は特別区長から認定を受けた後、本認定の有効期間内に金融機関又は信用保証協会に対して、経営安定関連</w:t>
      </w:r>
    </w:p>
    <w:p>
      <w:pPr>
        <w:pStyle w:val="32"/>
        <w:suppressAutoHyphens w:val="1"/>
        <w:wordWrap w:val="0"/>
        <w:spacing w:line="240" w:lineRule="exact"/>
        <w:ind w:left="570" w:leftChars="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保証の申込みを行うことが必要です。</w:t>
      </w:r>
    </w:p>
    <w:p>
      <w:pPr>
        <w:pStyle w:val="0"/>
        <w:widowControl w:val="1"/>
        <w:jc w:val="center"/>
        <w:rPr>
          <w:rFonts w:hint="default" w:ascii="ＭＳ ゴシック" w:hAnsi="ＭＳ ゴシック" w:eastAsia="ＭＳ ゴシック"/>
          <w:w w:val="150"/>
          <w:sz w:val="24"/>
        </w:rPr>
      </w:pPr>
      <w:r>
        <w:rPr>
          <w:rFonts w:hint="eastAsia" w:ascii="ＭＳ ゴシック" w:hAnsi="ＭＳ ゴシック" w:eastAsia="ＭＳ ゴシック"/>
          <w:sz w:val="24"/>
        </w:rPr>
        <w:t>認　定　書</w:t>
      </w:r>
    </w:p>
    <w:p>
      <w:pPr>
        <w:pStyle w:val="0"/>
        <w:widowControl w:val="1"/>
        <w:rPr>
          <w:rFonts w:hint="default" w:ascii="ＭＳ ゴシック" w:hAnsi="ＭＳ ゴシック" w:eastAsia="ＭＳ ゴシック"/>
          <w:sz w:val="24"/>
        </w:rPr>
      </w:pPr>
      <w:r>
        <w:rPr>
          <w:rFonts w:hint="eastAsia" w:ascii="ＭＳ ゴシック" w:hAnsi="ＭＳ ゴシック" w:eastAsia="ＭＳ ゴシック"/>
          <w:sz w:val="24"/>
        </w:rPr>
        <w:t>　宇商指令第　　　　　号　　　　　　　　　　　　　　　　　　　　　　　年　　月　　日</w:t>
      </w:r>
    </w:p>
    <w:p>
      <w:pPr>
        <w:pStyle w:val="0"/>
        <w:widowControl w:val="1"/>
        <w:rPr>
          <w:rFonts w:hint="default" w:ascii="ＭＳ ゴシック" w:hAnsi="ＭＳ ゴシック" w:eastAsia="ＭＳ ゴシック"/>
          <w:sz w:val="24"/>
        </w:rPr>
      </w:pPr>
      <w:r>
        <w:rPr>
          <w:rFonts w:hint="eastAsia" w:ascii="ＭＳ ゴシック" w:hAnsi="ＭＳ ゴシック" w:eastAsia="ＭＳ ゴシック"/>
          <w:sz w:val="24"/>
        </w:rPr>
        <w:t>　申請のとおり、相違ないことを認定します。</w:t>
      </w:r>
    </w:p>
    <w:p>
      <w:pPr>
        <w:pStyle w:val="0"/>
        <w:widowControl w:val="1"/>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（注）本認定書の有効期間：　　　　　年　　月　　日から　　　　年　　月　　日まで</w:t>
      </w:r>
    </w:p>
    <w:p>
      <w:pPr>
        <w:pStyle w:val="0"/>
        <w:widowControl w:val="1"/>
        <w:rPr>
          <w:rFonts w:hint="default" w:ascii="ＭＳ ゴシック" w:hAnsi="ＭＳ ゴシック" w:eastAsia="ＭＳ ゴシック"/>
          <w:sz w:val="24"/>
          <w:u w:val="single" w:color="auto"/>
        </w:rPr>
      </w:pPr>
    </w:p>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sz w:val="24"/>
        </w:rPr>
        <w:t>　　　　　　　　　　　　　　　　　　　　宇和島市長</w:t>
      </w:r>
      <w:r>
        <w:rPr>
          <w:rFonts w:hint="default" w:ascii="ＭＳ ゴシック" w:hAnsi="ＭＳ ゴシック" w:eastAsia="ＭＳ ゴシック"/>
          <w:color w:val="000000"/>
          <w:kern w:val="0"/>
          <w:sz w:val="24"/>
        </w:rPr>
        <mc:AlternateContent>
          <mc:Choice Requires="wps">
            <w:drawing>
              <wp:anchor distT="0" distB="0" distL="114300" distR="114300" simplePos="0" relativeHeight="2"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9" name="正方形/長方形 7"/>
                <a:graphic xmlns:a="http://schemas.openxmlformats.org/drawingml/2006/main">
                  <a:graphicData uri="http://schemas.microsoft.com/office/word/2010/wordprocessingShape">
                    <wps:wsp>
                      <wps:cNvPr id="1029" name="正方形/長方形 7"/>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2;" o:spid="_x0000_s1029"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sectPr>
      <w:pgSz w:w="11906" w:h="16838"/>
      <w:pgMar w:top="720" w:right="720" w:bottom="720" w:left="720"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7F94C76C"/>
    <w:lvl w:ilvl="0" w:tplc="1D048AE8">
      <w:start w:val="1"/>
      <w:numFmt w:val="decimalFullWidth"/>
      <w:lvlText w:val="（注%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A8B6E3AE"/>
    <w:lvl w:ilvl="0" w:tplc="951E2180">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2</Words>
  <Characters>759</Characters>
  <Application>JUST Note</Application>
  <Lines>63</Lines>
  <Paragraphs>42</Paragraphs>
  <CharactersWithSpaces>1461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2021-08-16T01:13:17Z</cp:lastPrinted>
  <dcterms:created xsi:type="dcterms:W3CDTF">2020-03-06T05:51:00Z</dcterms:created>
  <dcterms:modified xsi:type="dcterms:W3CDTF">2023-02-14T05:28:04Z</dcterms:modified>
  <cp:revision>2</cp:revision>
</cp:coreProperties>
</file>