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rPr>
          <w:rFonts w:hint="default" w:ascii="ＭＳ ゴシック" w:hAnsi="ＭＳ ゴシック" w:eastAsia="ＭＳ ゴシック"/>
          <w:sz w:val="24"/>
        </w:rPr>
      </w:pPr>
    </w:p>
    <w:tbl>
      <w:tblPr>
        <w:tblStyle w:val="11"/>
        <w:tblW w:w="3673" w:type="dxa"/>
        <w:tblInd w:w="6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73"/>
      </w:tblGrid>
      <w:tr>
        <w:trPr>
          <w:trHeight w:val="334" w:hRule="atLeast"/>
        </w:trPr>
        <w:tc>
          <w:tcPr>
            <w:tcW w:w="36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67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10291"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91"/>
      </w:tblGrid>
      <w:tr>
        <w:trPr/>
        <w:tc>
          <w:tcPr>
            <w:tcW w:w="10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宇和島市長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氏　名</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1166495</wp:posOffset>
                      </wp:positionH>
                      <wp:positionV relativeFrom="paragraph">
                        <wp:posOffset>100330</wp:posOffset>
                      </wp:positionV>
                      <wp:extent cx="1133475" cy="219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33475" cy="219075"/>
                              </a:xfrm>
                              <a:prstGeom prst="rect"/>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_x0000_s1026" style="mso-wrap-distance-right:5.65pt;mso-wrap-distance-bottom:0pt;margin-top:7.9pt;mso-position-vertical-relative:text;mso-position-horizontal-relative:text;position:absolute;height:17.25pt;mso-wrap-distance-top:0pt;width:89.25pt;mso-wrap-distance-left:5.65pt;margin-left:91.85pt;z-index:10;"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71755" distR="71755" simplePos="0" relativeHeight="11" behindDoc="0" locked="0" layoutInCell="1" hidden="0" allowOverlap="1">
                      <wp:simplePos x="0" y="0"/>
                      <wp:positionH relativeFrom="column">
                        <wp:posOffset>1576070</wp:posOffset>
                      </wp:positionH>
                      <wp:positionV relativeFrom="paragraph">
                        <wp:posOffset>100330</wp:posOffset>
                      </wp:positionV>
                      <wp:extent cx="0" cy="219075"/>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219075"/>
                              </a:xfrm>
                              <a:prstGeom prst="line"/>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7" style="mso-wrap-distance-top:0pt;mso-wrap-distance-right:5.65pt;mso-wrap-distance-bottom:0pt;mso-position-vertical-relative:text;mso-position-horizontal-relative:text;position:absolute;mso-wrap-distance-left:5.65pt;z-index:11;" o:allowincell="t" o:allowoverlap="t" filled="f" stroked="t" strokecolor="#000000 [3213]" strokeweight="0.75pt" o:spt="20" from="124.1pt,7.9pt" to="124.1pt,25.15pt">
                      <v:fill/>
                      <v:stroke linestyle="single" endcap="flat" dashstyle="solid" filltype="solid"/>
                      <v:textbox style="layout-flow:horizontal;"/>
                      <v:imagedata o:title=""/>
                      <w10:wrap type="none" anchorx="text" anchory="text"/>
                    </v:line>
                  </w:pict>
                </mc:Fallback>
              </mc:AlternateConten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sz w:val="20"/>
              </w:rPr>
            </w:pPr>
            <w:r>
              <w:rPr>
                <w:rFonts w:hint="eastAsia" w:ascii="ＭＳ ゴシック" w:hAnsi="ＭＳ ゴシック" w:eastAsia="ＭＳ ゴシック"/>
                <w:color w:val="000000"/>
                <w:kern w:val="0"/>
                <w:sz w:val="20"/>
              </w:rPr>
              <w:t>　私は、</w:t>
            </w:r>
            <w:r>
              <w:rPr>
                <w:rFonts w:hint="eastAsia" w:ascii="ＭＳ ゴシック" w:hAnsi="ＭＳ ゴシック" w:eastAsia="ＭＳ ゴシック"/>
                <w:color w:val="000000"/>
                <w:kern w:val="0"/>
                <w:sz w:val="20"/>
                <w:u w:val="single" w:color="auto"/>
              </w:rPr>
              <w:t>（注２）※　　　　　　　　　　業</w:t>
            </w:r>
            <w:r>
              <w:rPr>
                <w:rFonts w:hint="eastAsia" w:ascii="ＭＳ ゴシック" w:hAnsi="ＭＳ ゴシック" w:eastAsia="ＭＳ ゴシック"/>
                <w:color w:val="000000"/>
                <w:kern w:val="0"/>
                <w:sz w:val="20"/>
              </w:rPr>
              <w:t>を営んでいるが、下記のとおり、</w:t>
            </w:r>
            <w:r>
              <w:rPr>
                <w:rFonts w:hint="eastAsia" w:ascii="ＭＳ ゴシック" w:hAnsi="ＭＳ ゴシック" w:eastAsia="ＭＳ ゴシック"/>
                <w:color w:val="000000"/>
                <w:kern w:val="0"/>
                <w:sz w:val="20"/>
                <w:u w:val="single" w:color="000000"/>
              </w:rPr>
              <w:t>（注３）　　　　　　　　　</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記</w:t>
            </w:r>
          </w:p>
          <w:p>
            <w:pPr>
              <w:pStyle w:val="0"/>
              <w:suppressAutoHyphens w:val="1"/>
              <w:kinsoku w:val="0"/>
              <w:wordWrap w:val="0"/>
              <w:overflowPunct w:val="0"/>
              <w:autoSpaceDE w:val="0"/>
              <w:autoSpaceDN w:val="0"/>
              <w:adjustRightInd w:val="0"/>
              <w:spacing w:line="274" w:lineRule="atLeast"/>
              <w:ind w:firstLine="100" w:firstLineChars="5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Ｂ－Ａ</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Ｂ</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全体の</w:t>
            </w:r>
            <w:r>
              <w:rPr>
                <w:rFonts w:hint="eastAsia" w:ascii="ＭＳ ゴシック" w:hAnsi="ＭＳ ゴシック" w:eastAsia="ＭＳ ゴシック"/>
                <w:color w:val="000000"/>
                <w:kern w:val="0"/>
                <w:sz w:val="20"/>
                <w:u w:val="single" w:color="000000"/>
              </w:rPr>
              <w:t>減少率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Ａ：申込み時点における最近３か月間の売上高等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kern w:val="0"/>
                <w:sz w:val="20"/>
              </w:rPr>
              <w:t xml:space="preserve">                                         </w:t>
            </w:r>
            <w:bookmarkStart w:id="0" w:name="_GoBack"/>
            <w:bookmarkEnd w:id="0"/>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全体の売上高等</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u w:val="single" w:color="00000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全体の売上高等</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ind w:firstLine="200" w:firstLineChars="100"/>
              <w:jc w:val="left"/>
              <w:textAlignment w:val="baseline"/>
              <w:rPr>
                <w:rFonts w:hint="default" w:ascii="ＭＳ ゴシック" w:hAnsi="ＭＳ ゴシック" w:eastAsia="ＭＳ ゴシック"/>
                <w:color w:val="000000"/>
                <w:kern w:val="0"/>
                <w:sz w:val="2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32"/>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本様式は、主たる事業（最近１年間の売上高等が最も大きい事業）が属する業種（主たる業種）が指定業種である場合</w:t>
      </w:r>
    </w:p>
    <w:p>
      <w:pPr>
        <w:pStyle w:val="32"/>
        <w:suppressAutoHyphens w:val="1"/>
        <w:wordWrap w:val="0"/>
        <w:spacing w:line="240" w:lineRule="exact"/>
        <w:ind w:left="720" w:leftChars="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b w:val="1"/>
          <w:color w:val="000000"/>
          <w:kern w:val="0"/>
          <w:sz w:val="18"/>
        </w:rPr>
        <w:t>（注２）※　には、主たる事業が属する業種</w:t>
      </w:r>
      <w:r>
        <w:rPr>
          <w:rFonts w:hint="eastAsia" w:ascii="ＭＳ ゴシック" w:hAnsi="ＭＳ ゴシック" w:eastAsia="ＭＳ ゴシック"/>
          <w:b w:val="1"/>
          <w:color w:val="000000"/>
          <w:spacing w:val="16"/>
          <w:kern w:val="0"/>
          <w:sz w:val="18"/>
        </w:rPr>
        <w:t>（</w:t>
      </w:r>
      <w:r>
        <w:rPr>
          <w:rFonts w:hint="eastAsia" w:ascii="ＭＳ ゴシック" w:hAnsi="ＭＳ ゴシック" w:eastAsia="ＭＳ ゴシック"/>
          <w:b w:val="1"/>
          <w:color w:val="000000"/>
          <w:spacing w:val="16"/>
          <w:kern w:val="0"/>
          <w:sz w:val="18"/>
          <w:u w:val="single" w:color="auto"/>
        </w:rPr>
        <w:t>日本標準産業分類の細分類番号と細分類業種名</w:t>
      </w:r>
      <w:r>
        <w:rPr>
          <w:rFonts w:hint="eastAsia" w:ascii="ＭＳ ゴシック" w:hAnsi="ＭＳ ゴシック" w:eastAsia="ＭＳ ゴシック"/>
          <w:b w:val="1"/>
          <w:color w:val="000000"/>
          <w:spacing w:val="16"/>
          <w:kern w:val="0"/>
          <w:sz w:val="18"/>
        </w:rPr>
        <w:t>）を記載。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本認定とは別に、金融機関及び信用保証協会による金融上の審査があります。</w:t>
      </w:r>
    </w:p>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18"/>
        </w:rPr>
      </w:pPr>
    </w:p>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認　定　書</w:t>
      </w: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　　宇商指令第　　　　　号　　　　　　　　　　　　　　　　　　　　　　年　　月　　日</w:t>
      </w: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　申請のとおり、相違ないことを認定します。</w:t>
      </w:r>
    </w:p>
    <w:p>
      <w:pPr>
        <w:pStyle w:val="0"/>
        <w:widowControl w:val="1"/>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（注）本認定書の有効期間：　　　　　年　　月　　日から　　　　　年　　月　　日まで</w:t>
      </w:r>
    </w:p>
    <w:p>
      <w:pPr>
        <w:pStyle w:val="0"/>
        <w:widowControl w:val="1"/>
        <w:rPr>
          <w:rFonts w:hint="default" w:ascii="ＭＳ ゴシック" w:hAnsi="ＭＳ ゴシック" w:eastAsia="ＭＳ ゴシック"/>
          <w:sz w:val="24"/>
          <w:u w:val="single" w:color="auto"/>
        </w:rPr>
      </w:pPr>
    </w:p>
    <w:p>
      <w:pPr>
        <w:pStyle w:val="0"/>
        <w:widowControl w:val="1"/>
        <w:rPr>
          <w:rFonts w:hint="default" w:ascii="ＭＳ ゴシック" w:hAnsi="ＭＳ ゴシック" w:eastAsia="ＭＳ ゴシック"/>
          <w:sz w:val="24"/>
        </w:rPr>
      </w:pPr>
      <w:r>
        <w:rPr>
          <w:rFonts w:hint="eastAsia" w:ascii="ＭＳ ゴシック" w:hAnsi="ＭＳ ゴシック" w:eastAsia="ＭＳ ゴシック"/>
          <w:sz w:val="24"/>
        </w:rPr>
        <w:t>　　　　　　　　　　　　　　　　　　　　宇和島市長</w:t>
      </w:r>
    </w:p>
    <w:sectPr>
      <w:pgSz w:w="11906" w:h="16838"/>
      <w:pgMar w:top="397" w:right="720" w:bottom="720" w:left="720"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F8CCC6A"/>
    <w:lvl w:ilvl="0" w:tplc="08006CF4">
      <w:start w:val="1"/>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5429FA4"/>
    <w:lvl w:ilvl="0" w:tplc="A662811E">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244</Words>
  <Characters>1393</Characters>
  <Application>JUST Note</Application>
  <Lines>11</Lines>
  <Paragraphs>3</Paragraphs>
  <CharactersWithSpaces>1634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2020-03-06T05:51:00Z</dcterms:created>
  <dcterms:modified xsi:type="dcterms:W3CDTF">2023-02-14T05:32:10Z</dcterms:modified>
  <cp:revision>2</cp:revision>
</cp:coreProperties>
</file>