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16" w:rsidRDefault="00F1156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0"/>
        </w:rPr>
        <w:t>別紙様式第</w:t>
      </w:r>
      <w:r>
        <w:rPr>
          <w:rFonts w:ascii="ＭＳ 明朝" w:eastAsia="ＭＳ 明朝" w:hAnsi="ＭＳ 明朝" w:hint="eastAsia"/>
          <w:sz w:val="20"/>
        </w:rPr>
        <w:t>20</w:t>
      </w:r>
      <w:r>
        <w:rPr>
          <w:rFonts w:ascii="ＭＳ 明朝" w:eastAsia="ＭＳ 明朝" w:hAnsi="ＭＳ 明朝" w:hint="eastAsia"/>
          <w:sz w:val="20"/>
        </w:rPr>
        <w:t>号</w:t>
      </w:r>
    </w:p>
    <w:p w:rsidR="00A61816" w:rsidRDefault="00A61816">
      <w:pPr>
        <w:rPr>
          <w:rFonts w:ascii="ＭＳ 明朝" w:eastAsia="ＭＳ 明朝" w:hAnsi="ＭＳ 明朝"/>
          <w:sz w:val="22"/>
        </w:rPr>
      </w:pPr>
    </w:p>
    <w:p w:rsidR="00A61816" w:rsidRDefault="00F1156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経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営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再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開</w:t>
      </w:r>
      <w:r>
        <w:rPr>
          <w:rFonts w:ascii="ＭＳ 明朝" w:eastAsia="ＭＳ 明朝" w:hAnsi="ＭＳ 明朝" w:hint="eastAsia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届</w:t>
      </w:r>
    </w:p>
    <w:p w:rsidR="00A61816" w:rsidRDefault="00A61816">
      <w:pPr>
        <w:rPr>
          <w:rFonts w:ascii="ＭＳ 明朝" w:eastAsia="ＭＳ 明朝" w:hAnsi="ＭＳ 明朝"/>
          <w:sz w:val="22"/>
        </w:rPr>
      </w:pPr>
    </w:p>
    <w:p w:rsidR="00A61816" w:rsidRDefault="00F1156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A61816" w:rsidRDefault="00A61816">
      <w:pPr>
        <w:rPr>
          <w:rFonts w:ascii="ＭＳ 明朝" w:eastAsia="ＭＳ 明朝" w:hAnsi="ＭＳ 明朝"/>
          <w:sz w:val="22"/>
        </w:rPr>
      </w:pPr>
    </w:p>
    <w:p w:rsidR="00A61816" w:rsidRDefault="00F1156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　岡　原　文　彰　様</w:t>
      </w:r>
    </w:p>
    <w:p w:rsidR="00A61816" w:rsidRDefault="00A61816">
      <w:pPr>
        <w:rPr>
          <w:rFonts w:ascii="ＭＳ 明朝" w:eastAsia="ＭＳ 明朝" w:hAnsi="ＭＳ 明朝"/>
          <w:sz w:val="22"/>
        </w:rPr>
      </w:pPr>
    </w:p>
    <w:p w:rsidR="00A61816" w:rsidRDefault="00A61816">
      <w:pPr>
        <w:rPr>
          <w:rFonts w:ascii="ＭＳ 明朝" w:eastAsia="ＭＳ 明朝" w:hAnsi="ＭＳ 明朝"/>
          <w:sz w:val="22"/>
        </w:rPr>
      </w:pPr>
    </w:p>
    <w:p w:rsidR="00A61816" w:rsidRDefault="00F11567">
      <w:pPr>
        <w:wordWrap w:val="0"/>
        <w:ind w:firstLineChars="2800" w:firstLine="616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A61816" w:rsidRDefault="00A61816">
      <w:pPr>
        <w:rPr>
          <w:rFonts w:ascii="ＭＳ 明朝" w:eastAsia="ＭＳ 明朝" w:hAnsi="ＭＳ 明朝"/>
          <w:sz w:val="22"/>
        </w:rPr>
      </w:pPr>
    </w:p>
    <w:p w:rsidR="00A61816" w:rsidRDefault="00F1156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農業次世代人材投資資金（経営開始型）の受給を再開しますので、農業人材力強化総合支援事業実施要綱（平成</w:t>
      </w:r>
      <w:r>
        <w:rPr>
          <w:rFonts w:ascii="ＭＳ 明朝" w:eastAsia="ＭＳ 明朝" w:hAnsi="ＭＳ 明朝" w:hint="eastAsia"/>
          <w:sz w:val="22"/>
        </w:rPr>
        <w:t>24</w:t>
      </w: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6</w:t>
      </w:r>
      <w:r>
        <w:rPr>
          <w:rFonts w:ascii="ＭＳ 明朝" w:eastAsia="ＭＳ 明朝" w:hAnsi="ＭＳ 明朝" w:hint="eastAsia"/>
          <w:sz w:val="22"/>
        </w:rPr>
        <w:t>日付け</w:t>
      </w:r>
      <w:r>
        <w:rPr>
          <w:rFonts w:ascii="ＭＳ 明朝" w:eastAsia="ＭＳ 明朝" w:hAnsi="ＭＳ 明朝" w:hint="eastAsia"/>
          <w:sz w:val="22"/>
        </w:rPr>
        <w:t>23</w:t>
      </w:r>
      <w:r>
        <w:rPr>
          <w:rFonts w:ascii="ＭＳ 明朝" w:eastAsia="ＭＳ 明朝" w:hAnsi="ＭＳ 明朝" w:hint="eastAsia"/>
          <w:sz w:val="22"/>
        </w:rPr>
        <w:t>経営第</w:t>
      </w:r>
      <w:r>
        <w:rPr>
          <w:rFonts w:ascii="ＭＳ 明朝" w:eastAsia="ＭＳ 明朝" w:hAnsi="ＭＳ 明朝" w:hint="eastAsia"/>
          <w:sz w:val="22"/>
        </w:rPr>
        <w:t>3543</w:t>
      </w:r>
      <w:r>
        <w:rPr>
          <w:rFonts w:ascii="ＭＳ 明朝" w:eastAsia="ＭＳ 明朝" w:hAnsi="ＭＳ 明朝" w:hint="eastAsia"/>
          <w:sz w:val="22"/>
        </w:rPr>
        <w:t>号農林水産事務次官依命通知）別記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第６の２</w:t>
      </w:r>
      <w:r>
        <w:rPr>
          <w:rFonts w:ascii="ＭＳ 明朝" w:eastAsia="ＭＳ 明朝" w:hAnsi="ＭＳ 明朝" w:hint="eastAsia"/>
          <w:sz w:val="22"/>
        </w:rPr>
        <w:t>の（５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）の規定に基づき経営再開届を提出します。</w:t>
      </w:r>
    </w:p>
    <w:p w:rsidR="00A61816" w:rsidRDefault="00A61816">
      <w:pPr>
        <w:rPr>
          <w:sz w:val="22"/>
        </w:rPr>
      </w:pPr>
    </w:p>
    <w:p w:rsidR="00A61816" w:rsidRDefault="00A61816"/>
    <w:tbl>
      <w:tblPr>
        <w:tblpPr w:leftFromText="142" w:rightFromText="142" w:vertAnchor="text" w:tblpX="1064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5"/>
        <w:gridCol w:w="5670"/>
      </w:tblGrid>
      <w:tr w:rsidR="00A61816">
        <w:trPr>
          <w:trHeight w:val="80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16" w:rsidRDefault="00F115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休止期間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16" w:rsidRDefault="00F115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A61816">
        <w:trPr>
          <w:trHeight w:val="80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16" w:rsidRDefault="00F11567">
            <w:pPr>
              <w:jc w:val="center"/>
            </w:pPr>
            <w:r>
              <w:rPr>
                <w:rFonts w:hint="eastAsia"/>
              </w:rPr>
              <w:t>経営再開日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16" w:rsidRDefault="00F11567">
            <w:r>
              <w:rPr>
                <w:rFonts w:hint="eastAsia"/>
              </w:rPr>
              <w:t xml:space="preserve">　　年　　月　　日</w:t>
            </w:r>
          </w:p>
        </w:tc>
      </w:tr>
      <w:tr w:rsidR="00A61816">
        <w:trPr>
          <w:trHeight w:val="807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16" w:rsidRDefault="00F11567">
            <w:pPr>
              <w:jc w:val="center"/>
            </w:pPr>
            <w:r>
              <w:rPr>
                <w:rFonts w:hint="eastAsia"/>
              </w:rPr>
              <w:t>交付残期間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816" w:rsidRDefault="00F11567"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～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</w:tbl>
    <w:p w:rsidR="00A61816" w:rsidRDefault="00A61816"/>
    <w:p w:rsidR="00A61816" w:rsidRDefault="00A61816"/>
    <w:p w:rsidR="00A61816" w:rsidRDefault="00A61816"/>
    <w:p w:rsidR="00A61816" w:rsidRDefault="00A61816"/>
    <w:p w:rsidR="00A61816" w:rsidRDefault="00A61816"/>
    <w:p w:rsidR="00A61816" w:rsidRDefault="00A61816"/>
    <w:p w:rsidR="00A61816" w:rsidRDefault="00A61816">
      <w:pPr>
        <w:rPr>
          <w:sz w:val="22"/>
        </w:rPr>
      </w:pPr>
    </w:p>
    <w:p w:rsidR="00A61816" w:rsidRDefault="00A61816">
      <w:pPr>
        <w:rPr>
          <w:sz w:val="22"/>
        </w:rPr>
      </w:pPr>
    </w:p>
    <w:p w:rsidR="00A61816" w:rsidRDefault="00A61816">
      <w:pPr>
        <w:rPr>
          <w:sz w:val="22"/>
        </w:rPr>
      </w:pPr>
    </w:p>
    <w:p w:rsidR="00A61816" w:rsidRDefault="00A61816">
      <w:pPr>
        <w:rPr>
          <w:sz w:val="22"/>
        </w:rPr>
      </w:pPr>
    </w:p>
    <w:p w:rsidR="00A61816" w:rsidRDefault="00A61816">
      <w:pPr>
        <w:rPr>
          <w:sz w:val="22"/>
        </w:rPr>
      </w:pPr>
    </w:p>
    <w:p w:rsidR="00A61816" w:rsidRDefault="00A61816">
      <w:pPr>
        <w:rPr>
          <w:sz w:val="22"/>
        </w:rPr>
      </w:pPr>
    </w:p>
    <w:p w:rsidR="00A61816" w:rsidRDefault="00A61816">
      <w:pPr>
        <w:rPr>
          <w:sz w:val="22"/>
        </w:rPr>
      </w:pPr>
    </w:p>
    <w:sectPr w:rsidR="00A61816">
      <w:pgSz w:w="11906" w:h="16838"/>
      <w:pgMar w:top="1417" w:right="124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11567">
      <w:r>
        <w:separator/>
      </w:r>
    </w:p>
  </w:endnote>
  <w:endnote w:type="continuationSeparator" w:id="0">
    <w:p w:rsidR="00000000" w:rsidRDefault="00F1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11567">
      <w:r>
        <w:separator/>
      </w:r>
    </w:p>
  </w:footnote>
  <w:footnote w:type="continuationSeparator" w:id="0">
    <w:p w:rsidR="00000000" w:rsidRDefault="00F1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1816"/>
    <w:rsid w:val="00A61816"/>
    <w:rsid w:val="00F1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516213"/>
  <w15:docId w15:val="{381A3B91-2CAA-4619-ACC2-BE6749F0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</Words>
  <Characters>233</Characters>
  <Application>Microsoft Office Word</Application>
  <DocSecurity>0</DocSecurity>
  <Lines>1</Lines>
  <Paragraphs>1</Paragraphs>
  <ScaleCrop>false</ScaleCrop>
  <Company>uwajima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宇和島市</dc:creator>
  <cp:lastModifiedBy>2000630</cp:lastModifiedBy>
  <cp:revision>1</cp:revision>
  <cp:lastPrinted>2015-01-07T04:46:00Z</cp:lastPrinted>
  <dcterms:created xsi:type="dcterms:W3CDTF">2015-01-07T04:25:00Z</dcterms:created>
  <dcterms:modified xsi:type="dcterms:W3CDTF">2021-06-03T23:37:00Z</dcterms:modified>
</cp:coreProperties>
</file>