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eastAsia" w:ascii="ＭＳ 明朝" w:hAnsi="ＭＳ 明朝" w:eastAsia="ＭＳ 明朝"/>
                <w:color w:val="auto"/>
                <w:sz w:val="28"/>
              </w:rPr>
            </w:pPr>
            <w:r>
              <w:rPr>
                <w:rFonts w:hint="eastAsia" w:ascii="ＭＳ 明朝" w:hAnsi="ＭＳ 明朝" w:eastAsia="ＭＳ 明朝"/>
                <w:color w:val="auto"/>
                <w:sz w:val="28"/>
              </w:rPr>
              <w:t>基本構想及び基本計画に記載する効果の発揮と課題を解消するための全体計画を提案してください。</w:t>
            </w:r>
          </w:p>
          <w:p>
            <w:pPr>
              <w:pStyle w:val="0"/>
              <w:rPr>
                <w:rFonts w:hint="eastAsia" w:asciiTheme="minorEastAsia" w:hAnsiTheme="minorEastAsia" w:eastAsiaTheme="minorEastAsia"/>
                <w:color w:val="auto"/>
                <w:sz w:val="28"/>
              </w:rPr>
            </w:pPr>
          </w:p>
          <w:p>
            <w:pPr>
              <w:pStyle w:val="0"/>
              <w:ind w:left="0" w:leftChars="0"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ア　全体的な考え方</w:t>
            </w:r>
          </w:p>
          <w:p>
            <w:pPr>
              <w:pStyle w:val="0"/>
              <w:ind w:left="0" w:leftChars="0" w:firstLine="780" w:firstLineChars="3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今日的な博物館の使命を整理した上で、新伊達博物館の目指すべき方向性を提案してください。</w:t>
            </w:r>
          </w:p>
          <w:p>
            <w:pPr>
              <w:pStyle w:val="0"/>
              <w:ind w:left="723" w:hanging="723" w:hangingChars="300"/>
              <w:rPr>
                <w:rFonts w:hint="eastAsia" w:asciiTheme="minorEastAsia" w:hAnsiTheme="minorEastAsia" w:eastAsiaTheme="minorEastAsia"/>
                <w:color w:val="auto"/>
                <w:sz w:val="28"/>
              </w:rPr>
            </w:pPr>
          </w:p>
          <w:p>
            <w:pPr>
              <w:pStyle w:val="0"/>
              <w:ind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イ　期待する効果の発揮</w:t>
            </w:r>
          </w:p>
          <w:p>
            <w:pPr>
              <w:pStyle w:val="0"/>
              <w:ind w:firstLine="780" w:firstLineChars="300"/>
              <w:rPr>
                <w:rFonts w:hint="eastAsia" w:asciiTheme="minorEastAsia" w:hAnsiTheme="minorEastAsia" w:eastAsiaTheme="minorEastAsia"/>
                <w:color w:val="auto"/>
                <w:sz w:val="28"/>
              </w:rPr>
            </w:pPr>
            <w:r>
              <w:rPr>
                <w:rFonts w:hint="eastAsia" w:ascii="ＭＳ 明朝" w:hAnsi="ＭＳ 明朝" w:eastAsia="ＭＳ 明朝"/>
                <w:color w:val="auto"/>
                <w:sz w:val="28"/>
              </w:rPr>
              <w:t>基本構想及び基本計画等に記載している、</w:t>
            </w:r>
            <w:r>
              <w:rPr>
                <w:rFonts w:hint="eastAsia" w:asciiTheme="minorEastAsia" w:hAnsiTheme="minorEastAsia" w:eastAsiaTheme="minorEastAsia"/>
                <w:color w:val="auto"/>
                <w:sz w:val="28"/>
              </w:rPr>
              <w:t>期待する効果を発揮するための提案をしてください。</w:t>
            </w:r>
          </w:p>
          <w:p>
            <w:pPr>
              <w:pStyle w:val="0"/>
              <w:ind w:leftChars="0" w:firstLineChars="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　</w:t>
            </w:r>
          </w:p>
          <w:p>
            <w:pPr>
              <w:pStyle w:val="0"/>
              <w:ind w:left="0" w:leftChars="0" w:firstLine="260" w:firstLineChars="100"/>
              <w:rPr>
                <w:rFonts w:hint="eastAsia" w:ascii="ＭＳ 明朝" w:hAnsi="ＭＳ 明朝" w:eastAsia="ＭＳ 明朝"/>
                <w:color w:val="auto"/>
                <w:sz w:val="28"/>
              </w:rPr>
            </w:pPr>
            <w:r>
              <w:rPr>
                <w:rFonts w:hint="eastAsia" w:asciiTheme="minorEastAsia" w:hAnsiTheme="minorEastAsia" w:eastAsiaTheme="minorEastAsia"/>
                <w:color w:val="auto"/>
                <w:sz w:val="28"/>
              </w:rPr>
              <w:t>ウ　検討課題の解消</w:t>
            </w:r>
          </w:p>
          <w:p>
            <w:pPr>
              <w:pStyle w:val="0"/>
              <w:ind w:left="0" w:leftChars="0" w:firstLine="780" w:firstLineChars="300"/>
              <w:rPr>
                <w:rFonts w:hint="eastAsia" w:ascii="ＭＳ 明朝" w:hAnsi="ＭＳ 明朝" w:eastAsia="ＭＳ 明朝"/>
                <w:color w:val="auto"/>
                <w:sz w:val="28"/>
              </w:rPr>
            </w:pPr>
            <w:r>
              <w:rPr>
                <w:rFonts w:hint="eastAsia" w:ascii="ＭＳ 明朝" w:hAnsi="ＭＳ 明朝" w:eastAsia="ＭＳ 明朝"/>
                <w:color w:val="auto"/>
                <w:sz w:val="28"/>
              </w:rPr>
              <w:t>基本構想及び基本計画等に記載している、</w:t>
            </w:r>
            <w:r>
              <w:rPr>
                <w:rFonts w:hint="eastAsia" w:asciiTheme="minorEastAsia" w:hAnsiTheme="minorEastAsia" w:eastAsiaTheme="minorEastAsia"/>
                <w:color w:val="auto"/>
                <w:sz w:val="28"/>
              </w:rPr>
              <w:t>検討課題を解消するための提案をしてください。</w:t>
            </w: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jc w:val="center"/>
              <w:rPr>
                <w:rFonts w:hint="default"/>
                <w:color w:val="auto"/>
                <w:sz w:val="40"/>
              </w:rPr>
            </w:pPr>
            <w:r>
              <w:rPr>
                <w:rFonts w:hint="eastAsia"/>
                <w:color w:val="auto"/>
                <w:sz w:val="40"/>
              </w:rPr>
              <w:t>Ａ３用紙</w:t>
            </w:r>
          </w:p>
          <w:p>
            <w:pPr>
              <w:pStyle w:val="0"/>
              <w:jc w:val="center"/>
              <w:rPr>
                <w:rFonts w:hint="default"/>
                <w:color w:val="auto"/>
                <w:sz w:val="40"/>
              </w:rPr>
            </w:pPr>
            <w:r>
              <w:rPr>
                <w:rFonts w:hint="default"/>
                <w:color w:val="auto"/>
                <w:sz w:val="40"/>
              </w:rPr>
              <w:t>（</w:t>
            </w:r>
            <w:r>
              <w:rPr>
                <w:rFonts w:hint="eastAsia"/>
                <w:color w:val="auto"/>
                <w:sz w:val="40"/>
              </w:rPr>
              <w:t>片面</w:t>
            </w:r>
            <w:r>
              <w:rPr>
                <w:rFonts w:hint="default"/>
                <w:color w:val="auto"/>
                <w:sz w:val="40"/>
              </w:rPr>
              <w:t>１枚以内）</w:t>
            </w:r>
          </w:p>
          <w:p>
            <w:pPr>
              <w:pStyle w:val="0"/>
              <w:jc w:val="center"/>
              <w:rPr>
                <w:rFonts w:hint="default"/>
                <w:color w:val="auto"/>
                <w:sz w:val="40"/>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color w:val="auto"/>
        </w:rPr>
      </w:pPr>
      <w:r>
        <w:rPr>
          <w:rFonts w:hint="eastAsia"/>
          <w:color w:val="auto"/>
        </w:rPr>
        <w:t>様式３－２（Ａ－１）</w:t>
      </w:r>
    </w:p>
    <w:p>
      <w:pPr>
        <w:pStyle w:val="0"/>
        <w:jc w:val="center"/>
        <w:rPr>
          <w:rFonts w:hint="default"/>
          <w:color w:val="auto"/>
          <w:sz w:val="36"/>
        </w:rPr>
      </w:pPr>
      <w:r>
        <w:rPr>
          <w:rFonts w:hint="eastAsia"/>
          <w:color w:val="auto"/>
          <w:sz w:val="36"/>
        </w:rPr>
        <w:t>提案書　テーマ①（</w:t>
      </w:r>
      <w:r>
        <w:rPr>
          <w:rFonts w:hint="eastAsia" w:ascii="ＭＳ 明朝" w:hAnsi="ＭＳ 明朝" w:eastAsia="ＭＳ 明朝"/>
          <w:color w:val="auto"/>
          <w:sz w:val="36"/>
        </w:rPr>
        <w:t>全体計画ついて</w:t>
      </w:r>
      <w:r>
        <w:rPr>
          <w:rFonts w:hint="eastAsia"/>
          <w:color w:val="auto"/>
          <w:sz w:val="36"/>
        </w:rPr>
        <w:t>）</w:t>
      </w:r>
    </w:p>
    <w:p>
      <w:pPr>
        <w:pStyle w:val="0"/>
        <w:rPr>
          <w:rFonts w:hint="default"/>
          <w:color w:val="auto"/>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default"/>
                <w:color w:val="auto"/>
                <w:sz w:val="28"/>
              </w:rPr>
            </w:pPr>
            <w:r>
              <w:rPr>
                <w:rFonts w:hint="eastAsia" w:ascii="ＭＳ 明朝" w:hAnsi="ＭＳ 明朝" w:eastAsia="ＭＳ 明朝"/>
                <w:color w:val="auto"/>
                <w:sz w:val="28"/>
              </w:rPr>
              <w:t>資料の展示及び保存環境ついて、資料に対する安全性を確保した上で、当市の魅力を効果的かつ円滑に伝えることのできる提案をしてください。</w:t>
            </w:r>
          </w:p>
          <w:p>
            <w:pPr>
              <w:pStyle w:val="0"/>
              <w:rPr>
                <w:rFonts w:hint="eastAsia" w:asciiTheme="minorEastAsia" w:hAnsiTheme="minorEastAsia" w:eastAsiaTheme="minorEastAsia"/>
                <w:color w:val="auto"/>
                <w:sz w:val="28"/>
              </w:rPr>
            </w:pPr>
          </w:p>
          <w:p>
            <w:pPr>
              <w:pStyle w:val="0"/>
              <w:ind w:left="0" w:leftChars="0"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ア　宇和島の歴史文化の把握と魅力ある展示手法</w:t>
            </w:r>
          </w:p>
          <w:p>
            <w:pPr>
              <w:pStyle w:val="0"/>
              <w:ind w:left="0" w:leftChars="0" w:firstLine="780" w:firstLineChars="3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宇和島の歴史文化の特徴を把握し、魅力ある展示手法を提案してください。</w:t>
            </w:r>
          </w:p>
          <w:p>
            <w:pPr>
              <w:pStyle w:val="0"/>
              <w:ind w:left="723" w:hanging="723" w:hangingChars="300"/>
              <w:rPr>
                <w:rFonts w:hint="eastAsia" w:asciiTheme="minorEastAsia" w:hAnsiTheme="minorEastAsia" w:eastAsiaTheme="minorEastAsia"/>
                <w:color w:val="auto"/>
                <w:sz w:val="28"/>
              </w:rPr>
            </w:pPr>
          </w:p>
          <w:p>
            <w:pPr>
              <w:pStyle w:val="0"/>
              <w:ind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イ　安全な展示、収蔵方法</w:t>
            </w:r>
          </w:p>
          <w:p>
            <w:pPr>
              <w:pStyle w:val="0"/>
              <w:ind w:firstLine="780" w:firstLineChars="3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文化財を安全に展示、収蔵することのできる提案をしてください。</w:t>
            </w:r>
          </w:p>
          <w:p>
            <w:pPr>
              <w:pStyle w:val="0"/>
              <w:ind w:leftChars="0" w:firstLineChars="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　</w:t>
            </w:r>
          </w:p>
          <w:p>
            <w:pPr>
              <w:pStyle w:val="0"/>
              <w:ind w:left="0" w:leftChars="0" w:firstLine="260" w:firstLineChars="100"/>
              <w:rPr>
                <w:rFonts w:hint="eastAsia" w:ascii="ＭＳ 明朝" w:hAnsi="ＭＳ 明朝" w:eastAsia="ＭＳ 明朝"/>
                <w:color w:val="auto"/>
                <w:sz w:val="28"/>
              </w:rPr>
            </w:pPr>
            <w:r>
              <w:rPr>
                <w:rFonts w:hint="eastAsia" w:asciiTheme="minorEastAsia" w:hAnsiTheme="minorEastAsia" w:eastAsiaTheme="minorEastAsia"/>
                <w:color w:val="auto"/>
                <w:sz w:val="28"/>
              </w:rPr>
              <w:t>ウ　円滑な管理システム</w:t>
            </w:r>
          </w:p>
          <w:p>
            <w:pPr>
              <w:pStyle w:val="0"/>
              <w:ind w:left="0" w:leftChars="0" w:firstLine="780" w:firstLineChars="300"/>
              <w:rPr>
                <w:rFonts w:hint="eastAsia" w:ascii="ＭＳ 明朝" w:hAnsi="ＭＳ 明朝" w:eastAsia="ＭＳ 明朝"/>
                <w:color w:val="auto"/>
                <w:sz w:val="28"/>
              </w:rPr>
            </w:pPr>
            <w:r>
              <w:rPr>
                <w:rFonts w:hint="eastAsia" w:asciiTheme="minorEastAsia" w:hAnsiTheme="minorEastAsia" w:eastAsiaTheme="minorEastAsia"/>
                <w:color w:val="auto"/>
                <w:sz w:val="28"/>
              </w:rPr>
              <w:t>運営者（学芸員）が円滑に管理できるシステムの提案をしてください。</w:t>
            </w: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jc w:val="center"/>
              <w:rPr>
                <w:rFonts w:hint="default"/>
                <w:color w:val="auto"/>
                <w:sz w:val="40"/>
              </w:rPr>
            </w:pPr>
            <w:r>
              <w:rPr>
                <w:rFonts w:hint="eastAsia"/>
                <w:color w:val="auto"/>
                <w:sz w:val="40"/>
              </w:rPr>
              <w:t>Ａ３用紙</w:t>
            </w:r>
          </w:p>
          <w:p>
            <w:pPr>
              <w:pStyle w:val="0"/>
              <w:ind w:firstLine="260" w:firstLineChars="100"/>
              <w:jc w:val="center"/>
              <w:rPr>
                <w:rFonts w:hint="default"/>
                <w:color w:val="auto"/>
                <w:sz w:val="28"/>
              </w:rPr>
            </w:pPr>
            <w:r>
              <w:rPr>
                <w:rFonts w:hint="default"/>
                <w:color w:val="auto"/>
                <w:sz w:val="40"/>
              </w:rPr>
              <w:t>（</w:t>
            </w:r>
            <w:r>
              <w:rPr>
                <w:rFonts w:hint="eastAsia"/>
                <w:color w:val="auto"/>
                <w:sz w:val="40"/>
              </w:rPr>
              <w:t>片面</w:t>
            </w:r>
            <w:r>
              <w:rPr>
                <w:rFonts w:hint="default"/>
                <w:color w:val="auto"/>
                <w:sz w:val="40"/>
              </w:rPr>
              <w:t>１枚以内）</w:t>
            </w:r>
          </w:p>
          <w:p>
            <w:pPr>
              <w:pStyle w:val="0"/>
              <w:ind w:firstLine="260" w:firstLineChars="100"/>
              <w:jc w:val="center"/>
              <w:rPr>
                <w:rFonts w:hint="default"/>
                <w:color w:val="auto"/>
                <w:sz w:val="28"/>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color w:val="auto"/>
        </w:rPr>
      </w:pPr>
      <w:r>
        <w:rPr>
          <w:rFonts w:hint="eastAsia"/>
          <w:color w:val="auto"/>
        </w:rPr>
        <w:t>様式３－２（Ａ－２）</w:t>
      </w:r>
    </w:p>
    <w:p>
      <w:pPr>
        <w:pStyle w:val="0"/>
        <w:jc w:val="center"/>
        <w:rPr>
          <w:rFonts w:hint="default"/>
          <w:color w:val="auto"/>
          <w:sz w:val="36"/>
        </w:rPr>
      </w:pPr>
      <w:r>
        <w:rPr>
          <w:rFonts w:hint="eastAsia"/>
          <w:color w:val="auto"/>
          <w:sz w:val="36"/>
        </w:rPr>
        <w:t>提案書　テーマ②（</w:t>
      </w:r>
      <w:r>
        <w:rPr>
          <w:rFonts w:hint="eastAsia" w:ascii="ＭＳ 明朝" w:hAnsi="ＭＳ 明朝" w:eastAsia="ＭＳ 明朝"/>
          <w:color w:val="auto"/>
          <w:sz w:val="36"/>
        </w:rPr>
        <w:t>展示及び保存環境に対する考え方について</w:t>
      </w:r>
      <w:r>
        <w:rPr>
          <w:rFonts w:hint="eastAsia"/>
          <w:color w:val="auto"/>
          <w:sz w:val="36"/>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様式３－２（Ａ－３）　　　　　　</w:t>
      </w:r>
    </w:p>
    <w:p>
      <w:pPr>
        <w:pStyle w:val="0"/>
        <w:jc w:val="center"/>
        <w:rPr>
          <w:rFonts w:hint="default"/>
          <w:color w:val="auto"/>
        </w:rPr>
      </w:pPr>
      <w:r>
        <w:rPr>
          <w:rFonts w:hint="eastAsia"/>
          <w:color w:val="auto"/>
          <w:sz w:val="36"/>
        </w:rPr>
        <w:t>提案書　</w:t>
      </w:r>
      <w:bookmarkStart w:id="0" w:name="_GoBack"/>
      <w:bookmarkEnd w:id="0"/>
      <w:r>
        <w:rPr>
          <w:rFonts w:hint="eastAsia"/>
          <w:color w:val="auto"/>
          <w:sz w:val="36"/>
        </w:rPr>
        <w:t>テーマ③（独自提案）</w:t>
      </w:r>
    </w:p>
    <w:tbl>
      <w:tblPr>
        <w:tblStyle w:val="11"/>
        <w:tblpPr w:leftFromText="142" w:rightFromText="142" w:topFromText="0" w:bottomFromText="0" w:vertAnchor="text" w:horzAnchor="text" w:tblpX="-314" w:tblpY="102"/>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default"/>
                <w:color w:val="auto"/>
                <w:sz w:val="28"/>
              </w:rPr>
            </w:pPr>
            <w:r>
              <w:rPr>
                <w:rFonts w:hint="eastAsia"/>
                <w:color w:val="auto"/>
                <w:sz w:val="28"/>
              </w:rPr>
              <w:t>独自提案</w:t>
            </w:r>
          </w:p>
          <w:p>
            <w:pPr>
              <w:pStyle w:val="0"/>
              <w:ind w:firstLine="520" w:firstLineChars="200"/>
              <w:rPr>
                <w:rFonts w:hint="default"/>
                <w:color w:val="auto"/>
                <w:sz w:val="28"/>
              </w:rPr>
            </w:pPr>
            <w:r>
              <w:rPr>
                <w:rFonts w:hint="eastAsia"/>
                <w:color w:val="auto"/>
                <w:sz w:val="28"/>
              </w:rPr>
              <w:t>独自提案を求める。</w:t>
            </w:r>
          </w:p>
          <w:p>
            <w:pPr>
              <w:pStyle w:val="0"/>
              <w:ind w:leftChars="0" w:firstLine="0" w:firstLineChars="0"/>
              <w:rPr>
                <w:rFonts w:hint="default"/>
                <w:color w:val="auto"/>
                <w:sz w:val="28"/>
              </w:rPr>
            </w:pPr>
            <w:r>
              <w:rPr>
                <w:rFonts w:hint="eastAsia"/>
                <w:color w:val="auto"/>
                <w:sz w:val="28"/>
              </w:rPr>
              <w:t>（具体例）</w:t>
            </w:r>
          </w:p>
          <w:p>
            <w:pPr>
              <w:pStyle w:val="0"/>
              <w:ind w:firstLine="520" w:firstLineChars="200"/>
              <w:rPr>
                <w:rFonts w:hint="default"/>
                <w:color w:val="auto"/>
                <w:sz w:val="28"/>
              </w:rPr>
            </w:pPr>
            <w:r>
              <w:rPr>
                <w:rFonts w:hint="eastAsia"/>
                <w:color w:val="auto"/>
                <w:sz w:val="28"/>
              </w:rPr>
              <w:t>博物館のブランディングに効果があり、来館者へのサービス向上を見込むことのできる提案。</w:t>
            </w:r>
          </w:p>
          <w:p>
            <w:pPr>
              <w:pStyle w:val="0"/>
              <w:rPr>
                <w:rFonts w:hint="default"/>
                <w:color w:val="auto"/>
                <w:sz w:val="28"/>
              </w:rPr>
            </w:pPr>
            <w:r>
              <w:rPr>
                <w:rFonts w:hint="eastAsia"/>
                <w:color w:val="auto"/>
                <w:sz w:val="28"/>
              </w:rPr>
              <w:t>　　製作の段階における</w:t>
            </w:r>
            <w:r>
              <w:rPr>
                <w:rFonts w:hint="eastAsia" w:ascii="ＭＳ 明朝" w:hAnsi="ＭＳ 明朝" w:eastAsia="ＭＳ 明朝"/>
                <w:color w:val="auto"/>
                <w:sz w:val="28"/>
              </w:rPr>
              <w:t>地元産材の積極的な活用や宇和島市内にある事業所への物品の発注など、地元貢献に配慮した提案　など。</w:t>
            </w: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jc w:val="center"/>
              <w:rPr>
                <w:rFonts w:hint="default"/>
                <w:color w:val="auto"/>
                <w:sz w:val="40"/>
              </w:rPr>
            </w:pPr>
            <w:r>
              <w:rPr>
                <w:rFonts w:hint="eastAsia"/>
                <w:color w:val="auto"/>
                <w:sz w:val="40"/>
              </w:rPr>
              <w:t>Ａ３用紙</w:t>
            </w:r>
          </w:p>
          <w:p>
            <w:pPr>
              <w:pStyle w:val="0"/>
              <w:jc w:val="center"/>
              <w:rPr>
                <w:rFonts w:hint="default"/>
                <w:color w:val="auto"/>
                <w:sz w:val="28"/>
              </w:rPr>
            </w:pPr>
            <w:r>
              <w:rPr>
                <w:rFonts w:hint="default"/>
                <w:color w:val="auto"/>
                <w:sz w:val="40"/>
              </w:rPr>
              <w:t>（</w:t>
            </w:r>
            <w:r>
              <w:rPr>
                <w:rFonts w:hint="eastAsia"/>
                <w:color w:val="auto"/>
                <w:sz w:val="40"/>
              </w:rPr>
              <w:t>片面</w:t>
            </w:r>
            <w:r>
              <w:rPr>
                <w:rFonts w:hint="default"/>
                <w:color w:val="auto"/>
                <w:sz w:val="40"/>
              </w:rPr>
              <w:t>１枚以内）</w:t>
            </w:r>
          </w:p>
          <w:p>
            <w:pPr>
              <w:pStyle w:val="0"/>
              <w:jc w:val="center"/>
              <w:rPr>
                <w:rFonts w:hint="default"/>
                <w:color w:val="auto"/>
                <w:sz w:val="28"/>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jc w:val="center"/>
        <w:rPr>
          <w:rFonts w:hint="default"/>
          <w:color w:val="auto"/>
        </w:rPr>
      </w:pPr>
    </w:p>
    <w:p>
      <w:pPr>
        <w:pStyle w:val="0"/>
        <w:jc w:val="center"/>
        <w:rPr>
          <w:rFonts w:hint="default"/>
          <w:color w:val="auto"/>
        </w:rPr>
      </w:pPr>
    </w:p>
    <w:p>
      <w:pPr>
        <w:pStyle w:val="0"/>
        <w:rPr>
          <w:rFonts w:hint="default"/>
          <w:color w:val="auto"/>
        </w:rPr>
      </w:pPr>
    </w:p>
    <w:sectPr>
      <w:pgSz w:w="23811" w:h="16838" w:orient="landscape"/>
      <w:pgMar w:top="851" w:right="1418" w:bottom="851" w:left="1701" w:header="851" w:footer="992" w:gutter="0"/>
      <w:cols w:space="720"/>
      <w:textDirection w:val="lrTb"/>
      <w:docGrid w:type="linesAndChars" w:linePitch="292" w:charSpace="-4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rawingGridHorizontalSpacing w:val="9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491</TotalTime>
  <Pages>3</Pages>
  <Words>0</Words>
  <Characters>530</Characters>
  <Application>JUST Note</Application>
  <Lines>59</Lines>
  <Paragraphs>30</Paragraphs>
  <CharactersWithSpaces>544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U30001003</dc:creator>
  <cp:lastModifiedBy>1010854</cp:lastModifiedBy>
  <cp:lastPrinted>2021-01-07T06:33:14Z</cp:lastPrinted>
  <dcterms:created xsi:type="dcterms:W3CDTF">2014-05-26T09:50:00Z</dcterms:created>
  <dcterms:modified xsi:type="dcterms:W3CDTF">2021-05-31T00:13:06Z</dcterms:modified>
  <cp:revision>13</cp:revision>
</cp:coreProperties>
</file>