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様式第７号（第１０条関係）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宇和島市ロゴマーク等使用内容変更承認通知書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第　　　号</w:t>
      </w: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690" w:leftChars="10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（使用者）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様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宇和島市長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□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p>
      <w:pPr>
        <w:pStyle w:val="0"/>
        <w:ind w:firstLine="1200" w:firstLineChars="500"/>
        <w:rPr>
          <w:rFonts w:hint="default"/>
          <w:sz w:val="24"/>
        </w:rPr>
      </w:pPr>
      <w:r>
        <w:rPr>
          <w:rFonts w:hint="eastAsia"/>
          <w:sz w:val="24"/>
        </w:rPr>
        <w:t>年　　月　　日付けで変更承認申請のあったロゴマーク等の使用内容の変更については、次のとおり承認します。</w:t>
      </w:r>
    </w:p>
    <w:p>
      <w:pPr>
        <w:pStyle w:val="0"/>
        <w:ind w:left="720" w:hanging="720" w:hangingChars="300"/>
        <w:rPr>
          <w:rFonts w:hint="default"/>
          <w:sz w:val="24"/>
        </w:rPr>
      </w:pP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6797"/>
      </w:tblGrid>
      <w:tr>
        <w:trPr>
          <w:trHeight w:val="597" w:hRule="atLeast"/>
        </w:trPr>
        <w:tc>
          <w:tcPr>
            <w:tcW w:w="2263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承認番号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  <w:tr>
        <w:trPr>
          <w:trHeight w:val="2285" w:hRule="atLeast"/>
        </w:trPr>
        <w:tc>
          <w:tcPr>
            <w:tcW w:w="2263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変更内容</w:t>
            </w:r>
          </w:p>
        </w:tc>
        <w:tc>
          <w:tcPr>
            <w:tcW w:w="6797" w:type="dxa"/>
            <w:vAlign w:val="center"/>
          </w:tcPr>
          <w:p>
            <w:pPr>
              <w:pStyle w:val="0"/>
              <w:ind w:left="720" w:hanging="720" w:hangingChars="30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00" w:lineRule="exact"/>
        <w:ind w:left="720" w:hanging="720" w:hangingChars="300"/>
        <w:rPr>
          <w:rFonts w:hint="default"/>
          <w:sz w:val="24"/>
        </w:rPr>
      </w:pP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【使用上の遵守事項】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（１）承認された内容により使用すること。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（２）デザインガイドラインに従って使用すること。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（３）承認された使用権を譲渡し、又は転貸しないこと。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（４）承認に際して条件を付された場合はそれに従うこと。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（５）営利目的による使用を行う場合は、原則として、ロゴマーク等の近接に承認番号を明記すること。</w:t>
      </w:r>
    </w:p>
    <w:p>
      <w:pPr>
        <w:pStyle w:val="0"/>
        <w:ind w:left="720" w:hanging="720" w:hangingChars="300"/>
        <w:rPr>
          <w:rFonts w:hint="default"/>
          <w:sz w:val="24"/>
        </w:rPr>
      </w:pPr>
      <w:r>
        <w:rPr>
          <w:rFonts w:hint="eastAsia"/>
          <w:sz w:val="24"/>
        </w:rPr>
        <w:t>（６）営利目的による使用を行う場合は、使用対象物の完成品を速やかに市長に提出すること。ただし、当該完成品の提出が困難と市長が認めるものについては、その写真をもって代えることができる。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sz w:val="24"/>
    </w:rPr>
  </w:style>
  <w:style w:type="character" w:styleId="29" w:customStyle="1">
    <w:name w:val="結語 (文字)"/>
    <w:basedOn w:val="10"/>
    <w:next w:val="29"/>
    <w:link w:val="28"/>
    <w:uiPriority w:val="0"/>
    <w:rPr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849</TotalTime>
  <Pages>3</Pages>
  <Words>0</Words>
  <Characters>590</Characters>
  <Application>JUST Note</Application>
  <Lines>82</Lines>
  <Paragraphs>44</Paragraphs>
  <CharactersWithSpaces>674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U04000007</dc:creator>
  <cp:lastModifiedBy>5010061</cp:lastModifiedBy>
  <cp:lastPrinted>2020-02-26T11:31:00Z</cp:lastPrinted>
  <dcterms:created xsi:type="dcterms:W3CDTF">2018-03-13T09:31:00Z</dcterms:created>
  <dcterms:modified xsi:type="dcterms:W3CDTF">2020-03-26T23:53:21Z</dcterms:modified>
  <cp:revision>174</cp:revision>
</cp:coreProperties>
</file>