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369" w:afterLines="0" w:afterAutospacing="0"/>
        <w:ind w:right="43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40"/>
        </w:rPr>
        <w:pict>
          <v:rect id="_x0000_s1026" style="margin-top:-40.5pt;mso-position-vertical-relative:text;mso-position-horizontal-relative:text;v-text-anchor:bottom;position:absolute;height:34.5pt;width:84pt;margin-left:376.5pt;z-index:2;" filled="t" stroked="f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別添２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/>
        </w:rPr>
        <w:pict>
          <v:rect id="正方形/長方形 1" style="mso-wrap-distance-right:9pt;mso-wrap-distance-bottom:0pt;margin-top:-43.05pt;mso-position-vertical-relative:text;mso-position-horizontal-relative:text;v-text-anchor:middle;position:absolute;height:25.5pt;mso-wrap-distance-top:0pt;width:77.25pt;mso-wrap-distance-left:9pt;margin-left:376.5pt;z-index:3;" o:spid="_x0000_s1027" o:allowincell="t" filled="f" stroked="t" strokecolor="#000000 [3213]" o:spt="1">
            <v:fill/>
            <v:textbox style="layout-flow:horizontal;">
              <w:txbxContent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  <w:color w:val="000000" w:themeColor="text1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="ＭＳ 明朝" w:hAnsi="ＭＳ 明朝" w:eastAsia="ＭＳ 明朝"/>
          <w:sz w:val="40"/>
        </w:rPr>
        <w:t>委</w:t>
      </w:r>
      <w:r>
        <w:rPr>
          <w:rFonts w:hint="default" w:ascii="ＭＳ 明朝" w:hAnsi="ＭＳ 明朝" w:eastAsia="ＭＳ 明朝"/>
          <w:sz w:val="40"/>
        </w:rPr>
        <w:t xml:space="preserve"> </w:t>
      </w:r>
      <w:r>
        <w:rPr>
          <w:rFonts w:hint="default" w:ascii="ＭＳ 明朝" w:hAnsi="ＭＳ 明朝" w:eastAsia="ＭＳ 明朝"/>
          <w:sz w:val="40"/>
        </w:rPr>
        <w:t>任</w:t>
      </w:r>
      <w:r>
        <w:rPr>
          <w:rFonts w:hint="default" w:ascii="ＭＳ 明朝" w:hAnsi="ＭＳ 明朝" w:eastAsia="ＭＳ 明朝"/>
          <w:sz w:val="40"/>
        </w:rPr>
        <w:t xml:space="preserve"> </w:t>
      </w:r>
      <w:r>
        <w:rPr>
          <w:rFonts w:hint="default" w:ascii="ＭＳ 明朝" w:hAnsi="ＭＳ 明朝" w:eastAsia="ＭＳ 明朝"/>
          <w:sz w:val="40"/>
        </w:rPr>
        <w:t>状</w:t>
      </w:r>
      <w:bookmarkStart w:id="0" w:name="_GoBack"/>
      <w:bookmarkEnd w:id="0"/>
    </w:p>
    <w:p>
      <w:pPr>
        <w:pStyle w:val="0"/>
        <w:spacing w:after="0" w:afterLines="0" w:afterAutospacing="0"/>
        <w:ind w:right="28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年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default" w:ascii="ＭＳ 明朝" w:hAnsi="ＭＳ 明朝" w:eastAsia="ＭＳ 明朝"/>
          <w:sz w:val="28"/>
        </w:rPr>
        <w:t xml:space="preserve">  </w:t>
      </w:r>
      <w:r>
        <w:rPr>
          <w:rFonts w:hint="default" w:ascii="ＭＳ 明朝" w:hAnsi="ＭＳ 明朝" w:eastAsia="ＭＳ 明朝"/>
          <w:sz w:val="28"/>
        </w:rPr>
        <w:t>月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日</w:t>
      </w:r>
      <w:r>
        <w:rPr>
          <w:rFonts w:hint="default" w:ascii="ＭＳ 明朝" w:hAnsi="ＭＳ 明朝" w:eastAsia="ＭＳ 明朝"/>
          <w:sz w:val="28"/>
        </w:rPr>
        <w:t xml:space="preserve"> </w:t>
      </w:r>
    </w:p>
    <w:tbl>
      <w:tblPr>
        <w:tblStyle w:val="21"/>
        <w:tblW w:w="9504" w:type="dxa"/>
        <w:tblInd w:w="-247" w:type="dxa"/>
        <w:tblLayout w:type="fixed"/>
        <w:tblCellMar>
          <w:left w:w="108" w:type="dxa"/>
          <w:right w:w="13" w:type="dxa"/>
        </w:tblCellMar>
        <w:tblLook w:firstRow="1" w:lastRow="0" w:firstColumn="1" w:lastColumn="0" w:noHBand="0" w:noVBand="1" w:val="04A0"/>
      </w:tblPr>
      <w:tblGrid>
        <w:gridCol w:w="737"/>
        <w:gridCol w:w="734"/>
        <w:gridCol w:w="905"/>
        <w:gridCol w:w="3545"/>
        <w:gridCol w:w="3583"/>
      </w:tblGrid>
      <w:tr>
        <w:trPr>
          <w:trHeight w:val="1054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" w:right="96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>委任者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96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>被保険者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>氏</w:t>
            </w:r>
            <w:r>
              <w:rPr>
                <w:rFonts w:hint="default" w:ascii="ＭＳ 明朝" w:hAnsi="ＭＳ 明朝" w:eastAsia="ＭＳ 明朝"/>
                <w:sz w:val="26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6"/>
              </w:rPr>
              <w:t>名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959"/>
              <w:rPr>
                <w:rFonts w:hint="default"/>
              </w:rPr>
            </w:pPr>
            <w:r>
              <w:rPr>
                <w:rFonts w:hint="default"/>
              </w:rPr>
              <w:pict>
                <v:group id="Group 1139" style="height:12.85pt;width:12.85pt;" coordsize="1630,1630" coordorigin="0,0" o:spid="_x0000_s1028">
                  <v:shape id="Shape 17" style="height:42;width:76;top:1082;left:1051;position:absolute;" coordsize="7620,4268" o:spid="_x0000_s1029" fillcolor="#000000" stroked="f" strokeweight="0pt" o:spt="0" path="m1524,0l7620,0l7620,4268l1524,3048c0,1524,0,1524,1524,0xe">
                    <v:fill/>
                    <v:stroke opacity="0f" miterlimit="10" joinstyle="miter"/>
                    <v:textbox style="layout-flow:horizontal;"/>
                    <v:imagedata o:title=""/>
                    <w10:anchorlock/>
                  </v:shape>
                  <v:shape id="Shape 18" style="height:1112;width:243;top:335;left:883;position:absolute;" coordsize="24384,111252" o:spid="_x0000_s1030" fillcolor="#000000" stroked="f" strokeweight="0pt" o:spt="0" path="m0,0l9144,6097l24384,6097l24384,10668l9144,10668l9144,105156c3048,111252,0,111252,0,106680l0,0xe">
                    <v:fill/>
                    <v:stroke opacity="0f" miterlimit="10" joinstyle="miter"/>
                    <v:textbox style="layout-flow:horizontal;"/>
                    <v:imagedata o:title=""/>
                    <w10:anchorlock/>
                  </v:shape>
                  <v:shape id="Shape 19" style="height:1021;width:487;top:274;left:335;position:absolute;" coordsize="48768,102108" o:spid="_x0000_s1031" fillcolor="#000000" stroked="f" strokeweight="0pt" o:spt="0" path="m35052,0l42672,7620c45720,12192,44196,12192,38100,10668,30480,12192,19812,15240,9144,16764l9144,45720l25908,45720l33528,36576l44196,45720c45720,48768,45720,50292,42672,48768l9144,48768l9144,83820l27432,83820l35052,76200l45720,83820c48768,86868,48768,88392,45720,88392l9144,88392l9144,96012c3048,102108,0,102108,0,97536l0,9144l7620,12192c18288,9144,27432,6096,35052,0xe">
                    <v:fill/>
                    <v:stroke opacity="0f" miterlimit="10" joinstyle="miter"/>
                    <v:textbox style="layout-flow:horizontal;"/>
                    <v:imagedata o:title=""/>
                    <w10:anchorlock/>
                  </v:shape>
                  <v:shape id="Shape 20" style="height:1630;width:1127;top:0;left:0;position:absolute;" coordsize="112776,163068" o:spid="_x0000_s1032" fillcolor="#000000" stroked="f" strokeweight="0pt" o:spt="0" path="m82296,0l112776,5379l112776,11545l112014,11049c102870,7620,92964,6096,82296,6096c60960,6096,42672,12192,27432,27432c13716,41148,6096,59436,6096,80772c6096,103632,13716,121920,27432,135636c42672,150876,60960,156972,82296,156972c92964,156972,102870,155448,112014,152019l112776,151523l112776,157689l82296,163068c57912,163068,39624,155448,24384,140208c9144,124968,0,105156,0,80772,0,57912,9144,38100,24384,22860,39624,7620,57912,0,82296,0xe">
                    <v:fill/>
                    <v:stroke opacity="0f" miterlimit="10" joinstyle="miter"/>
                    <v:textbox style="layout-flow:horizontal;"/>
                    <v:imagedata o:title=""/>
                    <w10:anchorlock/>
                  </v:shape>
                  <v:shape id="Shape 21" style="height:868;width:259;top:335;left:1127;position:absolute;" coordsize="25908,86868" o:spid="_x0000_s1033" fillcolor="#000000" stroked="f" strokeweight="0pt" o:spt="0" path="m12192,0l22860,7620c25908,9144,24384,10668,18288,12192l18288,70104c18288,76200,18288,80773,15240,82297c13716,85344,10668,86868,9144,86868c6096,86868,4572,85344,4572,83820c4572,80773,4572,79249,1524,79249l0,78944,0,74676l6096,74676c9144,74676,9144,73152,9144,71628l9144,10668l0,10668,0,6097l9144,6097l12192,0xe">
                    <v:fill/>
                    <v:stroke opacity="0f" miterlimit="10" joinstyle="miter"/>
                    <v:textbox style="layout-flow:horizontal;"/>
                    <v:imagedata o:title=""/>
                    <w10:anchorlock/>
                  </v:shape>
                  <v:shape id="Shape 22" style="height:1523;width:502;top:53;left:1127;position:absolute;" coordsize="50292,152310" o:spid="_x0000_s1034" fillcolor="#000000" stroked="f" strokeweight="0pt" o:spt="0" path="m0,0l1905,336c11430,4146,19812,9861,27432,17481c42672,32721,50292,52533,50292,75393c50292,99777,42672,119589,27432,134829c19812,142449,11430,148164,1905,151974l0,152310l0,146144l24384,130257c38100,116541,45720,98253,45720,75393c45720,54057,38100,35769,24384,22053l0,6166,0,0xe">
                    <v:fill/>
                    <v:stroke opacity="0f" miterlimit="10" joinstyle="miter"/>
                    <v:textbox style="layout-flow:horizontal;"/>
                    <v:imagedata o:title=""/>
                    <w10:anchorlock/>
                  </v:shape>
                  <o:lock v:ext="edit" text="t"/>
                  <w10:anchorlock/>
                </v:group>
              </w:pic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明・大</w:t>
            </w:r>
          </w:p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昭</w:t>
            </w:r>
            <w:r>
              <w:rPr>
                <w:rFonts w:hint="eastAsia" w:ascii="ＭＳ 明朝" w:hAnsi="ＭＳ 明朝" w:eastAsia="ＭＳ 明朝"/>
                <w:sz w:val="24"/>
              </w:rPr>
              <w:t>　　　　　　</w:t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default" w:ascii="ＭＳ 明朝" w:hAnsi="ＭＳ 明朝" w:eastAsia="ＭＳ 明朝"/>
                <w:sz w:val="24"/>
              </w:rPr>
              <w:t>日</w:t>
            </w:r>
          </w:p>
        </w:tc>
      </w:tr>
      <w:tr>
        <w:trPr>
          <w:trHeight w:val="984" w:hRule="atLeast"/>
        </w:trPr>
        <w:tc>
          <w:tcPr>
            <w:tcW w:w="7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>住</w:t>
            </w:r>
            <w:r>
              <w:rPr>
                <w:rFonts w:hint="default" w:ascii="ＭＳ 明朝" w:hAnsi="ＭＳ 明朝" w:eastAsia="ＭＳ 明朝"/>
                <w:sz w:val="26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6"/>
              </w:rPr>
              <w:t>所</w:t>
            </w:r>
          </w:p>
        </w:tc>
        <w:tc>
          <w:tcPr>
            <w:tcW w:w="7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23" w:hRule="atLeast"/>
        </w:trPr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7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>委</w:t>
            </w:r>
            <w:r>
              <w:rPr>
                <w:rFonts w:hint="default" w:ascii="ＭＳ 明朝" w:hAnsi="ＭＳ 明朝" w:eastAsia="ＭＳ 明朝"/>
                <w:sz w:val="26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6"/>
              </w:rPr>
              <w:t>任</w:t>
            </w:r>
            <w:r>
              <w:rPr>
                <w:rFonts w:hint="default" w:ascii="ＭＳ 明朝" w:hAnsi="ＭＳ 明朝" w:eastAsia="ＭＳ 明朝"/>
                <w:sz w:val="26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6"/>
              </w:rPr>
              <w:t>内</w:t>
            </w:r>
            <w:r>
              <w:rPr>
                <w:rFonts w:hint="default" w:ascii="ＭＳ 明朝" w:hAnsi="ＭＳ 明朝" w:eastAsia="ＭＳ 明朝"/>
                <w:sz w:val="26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6"/>
              </w:rPr>
              <w:t>容</w:t>
            </w:r>
          </w:p>
        </w:tc>
        <w:tc>
          <w:tcPr>
            <w:tcW w:w="7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after="376" w:afterLines="0" w:afterAutospacing="0"/>
              <w:ind w:hanging="44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被保険者証再交付</w:t>
            </w:r>
          </w:p>
          <w:p>
            <w:pPr>
              <w:pStyle w:val="0"/>
              <w:numPr>
                <w:ilvl w:val="0"/>
                <w:numId w:val="1"/>
              </w:numPr>
              <w:spacing w:after="372" w:afterLines="0" w:afterAutospacing="0"/>
              <w:ind w:hanging="44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資格取得・変更・喪失届出</w:t>
            </w:r>
          </w:p>
          <w:p>
            <w:pPr>
              <w:pStyle w:val="0"/>
              <w:numPr>
                <w:ilvl w:val="0"/>
                <w:numId w:val="1"/>
              </w:numPr>
              <w:spacing w:after="375" w:afterLines="0" w:afterAutospacing="0"/>
              <w:ind w:hanging="44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限度額適用・標準負担額減額認定証（申請・再交付）</w:t>
            </w:r>
          </w:p>
          <w:p>
            <w:pPr>
              <w:pStyle w:val="0"/>
              <w:numPr>
                <w:ilvl w:val="0"/>
                <w:numId w:val="1"/>
              </w:numPr>
              <w:spacing w:after="408" w:afterLines="0" w:afterAutospacing="0"/>
              <w:ind w:hanging="44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特定疾病療養受療証（申請・再交付）</w:t>
            </w:r>
          </w:p>
          <w:p>
            <w:pPr>
              <w:pStyle w:val="0"/>
              <w:numPr>
                <w:ilvl w:val="0"/>
                <w:numId w:val="1"/>
              </w:numPr>
              <w:spacing w:after="432" w:afterLines="0" w:afterAutospacing="0"/>
              <w:ind w:hanging="442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その他（</w:t>
            </w:r>
            <w:r>
              <w:rPr>
                <w:rFonts w:hint="eastAsia" w:ascii="ＭＳ 明朝" w:hAnsi="ＭＳ 明朝" w:eastAsia="ＭＳ 明朝"/>
                <w:sz w:val="24"/>
              </w:rPr>
              <w:t>後期高齢者医療保険料減免申請</w:t>
            </w:r>
            <w:r>
              <w:rPr>
                <w:rFonts w:hint="default" w:ascii="ＭＳ 明朝" w:hAnsi="ＭＳ 明朝" w:eastAsia="ＭＳ 明朝"/>
                <w:sz w:val="24"/>
              </w:rPr>
              <w:t>）</w:t>
            </w:r>
          </w:p>
        </w:tc>
      </w:tr>
    </w:tbl>
    <w:p>
      <w:pPr>
        <w:pStyle w:val="0"/>
        <w:spacing w:after="383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>愛媛県後期高齢者医療広域連合長</w:t>
      </w:r>
      <w:r>
        <w:rPr>
          <w:rFonts w:hint="default" w:ascii="ＭＳ 明朝" w:hAnsi="ＭＳ 明朝" w:eastAsia="ＭＳ 明朝"/>
          <w:sz w:val="28"/>
        </w:rPr>
        <w:t xml:space="preserve"> </w:t>
      </w:r>
      <w:r>
        <w:rPr>
          <w:rFonts w:hint="default" w:ascii="ＭＳ 明朝" w:hAnsi="ＭＳ 明朝" w:eastAsia="ＭＳ 明朝"/>
          <w:sz w:val="28"/>
        </w:rPr>
        <w:t>様</w:t>
      </w:r>
    </w:p>
    <w:p>
      <w:pPr>
        <w:pStyle w:val="0"/>
        <w:spacing w:after="41" w:afterLines="0" w:afterAutospacing="0"/>
        <w:ind w:left="152" w:hanging="10"/>
        <w:rPr>
          <w:rFonts w:hint="default"/>
        </w:rPr>
      </w:pPr>
      <w:r>
        <w:rPr>
          <w:rFonts w:hint="default" w:ascii="ＭＳ 明朝" w:hAnsi="ＭＳ 明朝" w:eastAsia="ＭＳ 明朝"/>
          <w:sz w:val="28"/>
        </w:rPr>
        <w:t>私は、下記の者を代理人と定め、権限を委任します。</w:t>
      </w:r>
    </w:p>
    <w:tbl>
      <w:tblPr>
        <w:tblStyle w:val="21"/>
        <w:tblW w:w="9504" w:type="dxa"/>
        <w:tblInd w:w="-247" w:type="dxa"/>
        <w:tblLayout w:type="fixed"/>
        <w:tblCellMar>
          <w:left w:w="108" w:type="dxa"/>
          <w:right w:w="108" w:type="dxa"/>
        </w:tblCellMar>
        <w:tblLook w:firstRow="1" w:lastRow="0" w:firstColumn="1" w:lastColumn="0" w:noHBand="0" w:noVBand="1" w:val="04A0"/>
      </w:tblPr>
      <w:tblGrid>
        <w:gridCol w:w="1188"/>
        <w:gridCol w:w="1188"/>
        <w:gridCol w:w="3545"/>
        <w:gridCol w:w="3583"/>
      </w:tblGrid>
      <w:tr>
        <w:trPr>
          <w:trHeight w:val="1056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27" w:right="226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>代理人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6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>氏</w:t>
            </w:r>
            <w:r>
              <w:rPr>
                <w:rFonts w:hint="default" w:ascii="ＭＳ 明朝" w:hAnsi="ＭＳ 明朝" w:eastAsia="ＭＳ 明朝"/>
                <w:sz w:val="26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6"/>
              </w:rPr>
              <w:t>名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明・大</w:t>
            </w:r>
          </w:p>
          <w:p>
            <w:pPr>
              <w:pStyle w:val="0"/>
              <w:spacing w:after="0" w:afterLines="0" w:afterAutospacing="0"/>
              <w:ind w:firstLine="1447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default" w:ascii="ＭＳ 明朝" w:hAnsi="ＭＳ 明朝" w:eastAsia="ＭＳ 明朝"/>
                <w:sz w:val="24"/>
              </w:rPr>
              <w:t>日</w:t>
            </w:r>
          </w:p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昭・平</w:t>
            </w:r>
          </w:p>
        </w:tc>
      </w:tr>
      <w:tr>
        <w:trPr>
          <w:trHeight w:val="1061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6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>住</w:t>
            </w:r>
            <w:r>
              <w:rPr>
                <w:rFonts w:hint="default" w:ascii="ＭＳ 明朝" w:hAnsi="ＭＳ 明朝" w:eastAsia="ＭＳ 明朝"/>
                <w:sz w:val="26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6"/>
              </w:rPr>
              <w:t>所</w:t>
            </w:r>
          </w:p>
        </w:tc>
        <w:tc>
          <w:tcPr>
            <w:tcW w:w="7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3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7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>委任者との続柄</w:t>
            </w:r>
          </w:p>
        </w:tc>
        <w:tc>
          <w:tcPr>
            <w:tcW w:w="7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>親族（</w:t>
            </w:r>
            <w:r>
              <w:rPr>
                <w:rFonts w:hint="default" w:ascii="ＭＳ 明朝" w:hAnsi="ＭＳ 明朝" w:eastAsia="ＭＳ 明朝"/>
                <w:sz w:val="26"/>
                <w:vertAlign w:val="subscript"/>
              </w:rPr>
              <w:t>続柄</w:t>
            </w:r>
            <w:r>
              <w:rPr>
                <w:rFonts w:hint="default" w:ascii="ＭＳ 明朝" w:hAnsi="ＭＳ 明朝" w:eastAsia="ＭＳ 明朝"/>
                <w:sz w:val="26"/>
              </w:rPr>
              <w:t xml:space="preserve">     </w:t>
            </w:r>
            <w:r>
              <w:rPr>
                <w:rFonts w:hint="default" w:ascii="ＭＳ 明朝" w:hAnsi="ＭＳ 明朝" w:eastAsia="ＭＳ 明朝"/>
                <w:sz w:val="26"/>
              </w:rPr>
              <w:t>）・担当民生委員・近隣協力者・友人</w:t>
            </w:r>
          </w:p>
          <w:p>
            <w:pPr>
              <w:pStyle w:val="0"/>
              <w:spacing w:after="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6"/>
              </w:rPr>
              <w:t>施設職員・ケアマネジャー・その他（</w:t>
            </w:r>
            <w:r>
              <w:rPr>
                <w:rFonts w:hint="default" w:ascii="ＭＳ 明朝" w:hAnsi="ＭＳ 明朝" w:eastAsia="ＭＳ 明朝"/>
                <w:sz w:val="26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6"/>
              </w:rPr>
              <w:t>　　　　</w:t>
            </w:r>
            <w:r>
              <w:rPr>
                <w:rFonts w:hint="default" w:ascii="ＭＳ 明朝" w:hAnsi="ＭＳ 明朝" w:eastAsia="ＭＳ 明朝"/>
                <w:sz w:val="26"/>
              </w:rPr>
              <w:t xml:space="preserve">    </w:t>
            </w:r>
            <w:r>
              <w:rPr>
                <w:rFonts w:hint="default" w:ascii="ＭＳ 明朝" w:hAnsi="ＭＳ 明朝" w:eastAsia="ＭＳ 明朝"/>
                <w:sz w:val="26"/>
              </w:rPr>
              <w:t>）</w:t>
            </w:r>
          </w:p>
        </w:tc>
      </w:tr>
    </w:tbl>
    <w:p>
      <w:pPr>
        <w:pStyle w:val="0"/>
        <w:rPr>
          <w:rFonts w:hint="default" w:eastAsiaTheme="minorEastAsia"/>
        </w:rPr>
      </w:pPr>
    </w:p>
    <w:p>
      <w:pPr>
        <w:pStyle w:val="0"/>
        <w:rPr>
          <w:rFonts w:hint="default" w:eastAsiaTheme="minorEastAsia"/>
        </w:rPr>
      </w:pPr>
    </w:p>
    <w:p>
      <w:pPr>
        <w:pStyle w:val="0"/>
        <w:rPr>
          <w:rFonts w:hint="default" w:eastAsiaTheme="minorEastAsia"/>
        </w:rPr>
      </w:pPr>
    </w:p>
    <w:p>
      <w:pPr>
        <w:pStyle w:val="0"/>
        <w:rPr>
          <w:rFonts w:hint="default" w:eastAsiaTheme="minorEastAsia"/>
        </w:rPr>
      </w:pPr>
    </w:p>
    <w:sectPr>
      <w:headerReference r:id="rId7" w:type="even"/>
      <w:headerReference r:id="rId8" w:type="default"/>
      <w:footerReference r:id="rId10" w:type="even"/>
      <w:footerReference r:id="rId11" w:type="default"/>
      <w:headerReference r:id="rId6" w:type="first"/>
      <w:footerReference r:id="rId9" w:type="first"/>
      <w:pgSz w:w="11900" w:h="16840"/>
      <w:pgMar w:top="1440" w:right="1216" w:bottom="1440" w:left="1443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6DFE2400"/>
    <w:lvl w:ilvl="0" w:tplc="63CAC082">
      <w:start w:val="1"/>
      <w:numFmt w:val="decimal"/>
      <w:lvlText w:val="%1."/>
      <w:lvlJc w:val="left"/>
      <w:pPr>
        <w:ind w:left="442"/>
      </w:pPr>
      <w:rPr>
        <w:rFonts w:ascii="Century" w:hAnsi="Century" w:eastAsia="Century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0BA30B2">
      <w:start w:val="1"/>
      <w:numFmt w:val="lowerLetter"/>
      <w:lvlText w:val="%2"/>
      <w:lvlJc w:val="left"/>
      <w:pPr>
        <w:ind w:left="1188"/>
      </w:pPr>
      <w:rPr>
        <w:rFonts w:ascii="Century" w:hAnsi="Century" w:eastAsia="Century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7D85B08">
      <w:start w:val="1"/>
      <w:numFmt w:val="lowerRoman"/>
      <w:lvlText w:val="%3"/>
      <w:lvlJc w:val="left"/>
      <w:pPr>
        <w:ind w:left="1908"/>
      </w:pPr>
      <w:rPr>
        <w:rFonts w:ascii="Century" w:hAnsi="Century" w:eastAsia="Century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3BCD500">
      <w:start w:val="1"/>
      <w:numFmt w:val="decimal"/>
      <w:lvlText w:val="%4"/>
      <w:lvlJc w:val="left"/>
      <w:pPr>
        <w:ind w:left="2628"/>
      </w:pPr>
      <w:rPr>
        <w:rFonts w:ascii="Century" w:hAnsi="Century" w:eastAsia="Century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0AE826C">
      <w:start w:val="1"/>
      <w:numFmt w:val="lowerLetter"/>
      <w:lvlText w:val="%5"/>
      <w:lvlJc w:val="left"/>
      <w:pPr>
        <w:ind w:left="3348"/>
      </w:pPr>
      <w:rPr>
        <w:rFonts w:ascii="Century" w:hAnsi="Century" w:eastAsia="Century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0AC1298">
      <w:start w:val="1"/>
      <w:numFmt w:val="lowerRoman"/>
      <w:lvlText w:val="%6"/>
      <w:lvlJc w:val="left"/>
      <w:pPr>
        <w:ind w:left="4068"/>
      </w:pPr>
      <w:rPr>
        <w:rFonts w:ascii="Century" w:hAnsi="Century" w:eastAsia="Century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D768DA2">
      <w:start w:val="1"/>
      <w:numFmt w:val="decimal"/>
      <w:lvlText w:val="%7"/>
      <w:lvlJc w:val="left"/>
      <w:pPr>
        <w:ind w:left="4788"/>
      </w:pPr>
      <w:rPr>
        <w:rFonts w:ascii="Century" w:hAnsi="Century" w:eastAsia="Century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370F7B8">
      <w:start w:val="1"/>
      <w:numFmt w:val="lowerLetter"/>
      <w:lvlText w:val="%8"/>
      <w:lvlJc w:val="left"/>
      <w:pPr>
        <w:ind w:left="5508"/>
      </w:pPr>
      <w:rPr>
        <w:rFonts w:ascii="Century" w:hAnsi="Century" w:eastAsia="Century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32434D0">
      <w:start w:val="1"/>
      <w:numFmt w:val="lowerRoman"/>
      <w:lvlText w:val="%9"/>
      <w:lvlJc w:val="left"/>
      <w:pPr>
        <w:ind w:left="6228"/>
      </w:pPr>
      <w:rPr>
        <w:rFonts w:ascii="Century" w:hAnsi="Century" w:eastAsia="Century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alibri" w:hAnsi="Calibri" w:eastAsia="Calibri"/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alibri" w:hAnsi="Calibri" w:eastAsia="Calibri"/>
      <w:color w:val="000000"/>
      <w:sz w:val="22"/>
    </w:rPr>
  </w:style>
  <w:style w:type="paragraph" w:styleId="19">
    <w:name w:val="Balloon Text"/>
    <w:basedOn w:val="0"/>
    <w:next w:val="19"/>
    <w:link w:val="20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table" w:styleId="21" w:customStyle="1">
    <w:name w:val="TableGrid"/>
    <w:basedOn w:val="11"/>
    <w:next w:val="21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tyles.xml" Id="rId3" Type="http://schemas.openxmlformats.org/officeDocument/2006/relationships/styles" /><Relationship Target="header2.xml" Id="rId7" Type="http://schemas.openxmlformats.org/officeDocument/2006/relationships/header" /><Relationship Target="footer2.xml" Id="rId10" Type="http://schemas.openxmlformats.org/officeDocument/2006/relationships/footer" /><Relationship Target="commentsExtended.xml" Id="rId12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Relationship Target="header3.xml" Id="rId8" Type="http://schemas.openxmlformats.org/officeDocument/2006/relationships/header" /><Relationship Target="fontTable.xml" Id="rId1" Type="http://schemas.openxmlformats.org/officeDocument/2006/relationships/fontTable" /><Relationship Target="footer3.xml" Id="rId11" Type="http://schemas.openxmlformats.org/officeDocument/2006/relationships/footer" /><Relationship Target="theme/theme1.xml" Id="rId5" Type="http://schemas.openxmlformats.org/officeDocument/2006/relationships/theme" /><Relationship Target="footer1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2021-04-15T10:28:25Z</cp:lastPrinted>
  <dcterms:modified xsi:type="dcterms:W3CDTF">2021-04-15T10:17:59Z</dcterms:modified>
  <cp:revision>0</cp:revision>
</cp:coreProperties>
</file>