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A37" w:rsidRDefault="008310C4">
      <w:pPr>
        <w:ind w:left="248" w:hangingChars="100" w:hanging="248"/>
        <w:jc w:val="right"/>
        <w:rPr>
          <w:rFonts w:ascii="ＭＳ 明朝" w:hAnsi="ＭＳ 明朝"/>
          <w:sz w:val="24"/>
        </w:rPr>
      </w:pPr>
      <w:r>
        <w:rPr>
          <w:rFonts w:ascii="ＭＳ 明朝" w:hAnsi="ＭＳ 明朝" w:hint="eastAsia"/>
          <w:sz w:val="24"/>
        </w:rPr>
        <w:t>（様式５</w:t>
      </w:r>
      <w:r w:rsidR="00946324">
        <w:rPr>
          <w:rFonts w:ascii="ＭＳ 明朝" w:hAnsi="ＭＳ 明朝" w:hint="eastAsia"/>
          <w:sz w:val="24"/>
        </w:rPr>
        <w:t>）</w:t>
      </w:r>
    </w:p>
    <w:p w:rsidR="008310C4" w:rsidRPr="00946324" w:rsidRDefault="008310C4" w:rsidP="006B1EED">
      <w:pPr>
        <w:ind w:left="248" w:hangingChars="100" w:hanging="248"/>
        <w:jc w:val="center"/>
        <w:rPr>
          <w:rFonts w:ascii="ＭＳ 明朝" w:hAnsi="ＭＳ 明朝"/>
          <w:sz w:val="24"/>
        </w:rPr>
      </w:pPr>
      <w:r w:rsidRPr="00946324">
        <w:rPr>
          <w:rFonts w:ascii="ＭＳ 明朝" w:hAnsi="ＭＳ 明朝" w:hint="eastAsia"/>
          <w:sz w:val="24"/>
        </w:rPr>
        <w:t>業務要件定義書</w:t>
      </w:r>
    </w:p>
    <w:p w:rsidR="00CB350D" w:rsidRPr="00946324" w:rsidRDefault="00CB350D" w:rsidP="006B1EED">
      <w:pPr>
        <w:ind w:left="248" w:hangingChars="100" w:hanging="248"/>
        <w:jc w:val="center"/>
        <w:rPr>
          <w:rFonts w:ascii="ＭＳ 明朝" w:hAnsi="ＭＳ 明朝" w:hint="eastAsia"/>
          <w:sz w:val="24"/>
        </w:rPr>
      </w:pPr>
    </w:p>
    <w:tbl>
      <w:tblPr>
        <w:tblStyle w:val="a9"/>
        <w:tblW w:w="10207" w:type="dxa"/>
        <w:jc w:val="center"/>
        <w:tblLook w:val="04A0" w:firstRow="1" w:lastRow="0" w:firstColumn="1" w:lastColumn="0" w:noHBand="0" w:noVBand="1"/>
      </w:tblPr>
      <w:tblGrid>
        <w:gridCol w:w="993"/>
        <w:gridCol w:w="405"/>
        <w:gridCol w:w="4819"/>
        <w:gridCol w:w="1013"/>
        <w:gridCol w:w="2977"/>
      </w:tblGrid>
      <w:tr w:rsidR="008310C4" w:rsidRPr="008310C4" w:rsidTr="00CB350D">
        <w:trPr>
          <w:trHeight w:val="250"/>
          <w:jc w:val="center"/>
        </w:trPr>
        <w:tc>
          <w:tcPr>
            <w:tcW w:w="1398" w:type="dxa"/>
            <w:gridSpan w:val="2"/>
            <w:vMerge w:val="restart"/>
            <w:noWrap/>
            <w:vAlign w:val="center"/>
            <w:hideMark/>
          </w:tcPr>
          <w:p w:rsidR="008310C4" w:rsidRPr="00946324" w:rsidRDefault="008310C4" w:rsidP="00D534EE">
            <w:pPr>
              <w:jc w:val="center"/>
              <w:rPr>
                <w:rFonts w:ascii="ＭＳ 明朝" w:hAnsi="ＭＳ 明朝"/>
                <w:sz w:val="16"/>
                <w:szCs w:val="16"/>
              </w:rPr>
            </w:pPr>
            <w:r w:rsidRPr="00946324">
              <w:rPr>
                <w:rFonts w:ascii="ＭＳ 明朝" w:hAnsi="ＭＳ 明朝" w:hint="eastAsia"/>
                <w:sz w:val="16"/>
                <w:szCs w:val="16"/>
              </w:rPr>
              <w:t>業務区分</w:t>
            </w:r>
          </w:p>
        </w:tc>
        <w:tc>
          <w:tcPr>
            <w:tcW w:w="4819" w:type="dxa"/>
            <w:vMerge w:val="restart"/>
            <w:noWrap/>
            <w:vAlign w:val="center"/>
            <w:hideMark/>
          </w:tcPr>
          <w:p w:rsidR="008310C4" w:rsidRPr="00946324" w:rsidRDefault="008310C4" w:rsidP="00D534EE">
            <w:pPr>
              <w:jc w:val="center"/>
              <w:rPr>
                <w:rFonts w:ascii="ＭＳ 明朝" w:hAnsi="ＭＳ 明朝" w:hint="eastAsia"/>
                <w:sz w:val="16"/>
                <w:szCs w:val="16"/>
              </w:rPr>
            </w:pPr>
            <w:r w:rsidRPr="00946324">
              <w:rPr>
                <w:rFonts w:ascii="ＭＳ 明朝" w:hAnsi="ＭＳ 明朝" w:hint="eastAsia"/>
                <w:sz w:val="16"/>
                <w:szCs w:val="16"/>
              </w:rPr>
              <w:t>機能要件</w:t>
            </w:r>
          </w:p>
        </w:tc>
        <w:tc>
          <w:tcPr>
            <w:tcW w:w="1013" w:type="dxa"/>
            <w:noWrap/>
            <w:hideMark/>
          </w:tcPr>
          <w:p w:rsidR="008310C4" w:rsidRPr="00946324" w:rsidRDefault="008310C4" w:rsidP="00D534EE">
            <w:pPr>
              <w:spacing w:line="240" w:lineRule="exact"/>
              <w:ind w:left="168" w:hangingChars="100" w:hanging="168"/>
              <w:jc w:val="center"/>
              <w:rPr>
                <w:rFonts w:ascii="ＭＳ 明朝" w:hAnsi="ＭＳ 明朝" w:hint="eastAsia"/>
                <w:sz w:val="16"/>
                <w:szCs w:val="16"/>
              </w:rPr>
            </w:pPr>
            <w:r w:rsidRPr="00946324">
              <w:rPr>
                <w:rFonts w:ascii="ＭＳ 明朝" w:hAnsi="ＭＳ 明朝" w:hint="eastAsia"/>
                <w:sz w:val="16"/>
                <w:szCs w:val="16"/>
              </w:rPr>
              <w:t>実現方法</w:t>
            </w:r>
          </w:p>
        </w:tc>
        <w:tc>
          <w:tcPr>
            <w:tcW w:w="2977" w:type="dxa"/>
            <w:vMerge w:val="restart"/>
            <w:noWrap/>
            <w:vAlign w:val="center"/>
            <w:hideMark/>
          </w:tcPr>
          <w:p w:rsidR="008310C4" w:rsidRPr="00946324" w:rsidRDefault="008310C4" w:rsidP="00D534EE">
            <w:pPr>
              <w:ind w:left="168" w:hangingChars="100" w:hanging="168"/>
              <w:jc w:val="center"/>
              <w:rPr>
                <w:rFonts w:ascii="ＭＳ 明朝" w:hAnsi="ＭＳ 明朝" w:hint="eastAsia"/>
                <w:sz w:val="16"/>
                <w:szCs w:val="16"/>
              </w:rPr>
            </w:pPr>
            <w:r w:rsidRPr="00946324">
              <w:rPr>
                <w:rFonts w:ascii="ＭＳ 明朝" w:hAnsi="ＭＳ 明朝" w:hint="eastAsia"/>
                <w:sz w:val="16"/>
                <w:szCs w:val="16"/>
              </w:rPr>
              <w:t>実現方法（代替方法）</w:t>
            </w:r>
          </w:p>
        </w:tc>
      </w:tr>
      <w:tr w:rsidR="006B1EED" w:rsidRPr="008310C4" w:rsidTr="00CB350D">
        <w:trPr>
          <w:trHeight w:val="312"/>
          <w:jc w:val="center"/>
        </w:trPr>
        <w:tc>
          <w:tcPr>
            <w:tcW w:w="1398" w:type="dxa"/>
            <w:gridSpan w:val="2"/>
            <w:vMerge/>
            <w:hideMark/>
          </w:tcPr>
          <w:p w:rsidR="008310C4" w:rsidRPr="00946324" w:rsidRDefault="008310C4" w:rsidP="008310C4">
            <w:pPr>
              <w:ind w:left="188" w:hangingChars="100" w:hanging="188"/>
              <w:jc w:val="center"/>
              <w:rPr>
                <w:rFonts w:ascii="ＭＳ 明朝" w:hAnsi="ＭＳ 明朝"/>
                <w:sz w:val="18"/>
                <w:szCs w:val="18"/>
              </w:rPr>
            </w:pPr>
          </w:p>
        </w:tc>
        <w:tc>
          <w:tcPr>
            <w:tcW w:w="4819" w:type="dxa"/>
            <w:vMerge/>
            <w:hideMark/>
          </w:tcPr>
          <w:p w:rsidR="008310C4" w:rsidRPr="00946324" w:rsidRDefault="008310C4" w:rsidP="008310C4">
            <w:pPr>
              <w:ind w:left="188" w:hangingChars="100" w:hanging="188"/>
              <w:jc w:val="center"/>
              <w:rPr>
                <w:rFonts w:ascii="ＭＳ 明朝" w:hAnsi="ＭＳ 明朝"/>
                <w:sz w:val="18"/>
                <w:szCs w:val="18"/>
              </w:rPr>
            </w:pPr>
          </w:p>
        </w:tc>
        <w:tc>
          <w:tcPr>
            <w:tcW w:w="1013" w:type="dxa"/>
            <w:hideMark/>
          </w:tcPr>
          <w:p w:rsidR="006B1EED" w:rsidRPr="00946324" w:rsidRDefault="006B1EED" w:rsidP="006B1EED">
            <w:pPr>
              <w:spacing w:line="200" w:lineRule="exact"/>
              <w:ind w:left="148" w:hangingChars="100" w:hanging="148"/>
              <w:jc w:val="left"/>
              <w:rPr>
                <w:rFonts w:ascii="ＭＳ 明朝" w:hAnsi="ＭＳ 明朝" w:hint="eastAsia"/>
                <w:sz w:val="14"/>
                <w:szCs w:val="14"/>
              </w:rPr>
            </w:pPr>
            <w:r w:rsidRPr="00946324">
              <w:rPr>
                <w:rFonts w:ascii="ＭＳ 明朝" w:hAnsi="ＭＳ 明朝" w:hint="eastAsia"/>
                <w:sz w:val="14"/>
                <w:szCs w:val="14"/>
              </w:rPr>
              <w:t>○：可能</w:t>
            </w:r>
          </w:p>
          <w:p w:rsidR="008310C4" w:rsidRPr="00946324" w:rsidRDefault="006B1EED" w:rsidP="006B1EED">
            <w:pPr>
              <w:spacing w:line="200" w:lineRule="exact"/>
              <w:ind w:left="148" w:hangingChars="100" w:hanging="148"/>
              <w:jc w:val="left"/>
              <w:rPr>
                <w:rFonts w:ascii="ＭＳ 明朝" w:hAnsi="ＭＳ 明朝" w:hint="eastAsia"/>
                <w:sz w:val="14"/>
                <w:szCs w:val="14"/>
              </w:rPr>
            </w:pPr>
            <w:r w:rsidRPr="00946324">
              <w:rPr>
                <w:rFonts w:ascii="ＭＳ 明朝" w:hAnsi="ＭＳ 明朝" w:hint="eastAsia"/>
                <w:sz w:val="14"/>
                <w:szCs w:val="14"/>
              </w:rPr>
              <w:t>✕：不可能</w:t>
            </w:r>
          </w:p>
        </w:tc>
        <w:tc>
          <w:tcPr>
            <w:tcW w:w="2977" w:type="dxa"/>
            <w:vMerge/>
            <w:hideMark/>
          </w:tcPr>
          <w:p w:rsidR="008310C4" w:rsidRPr="00946324" w:rsidRDefault="008310C4" w:rsidP="008310C4">
            <w:pPr>
              <w:ind w:left="188" w:hangingChars="100" w:hanging="188"/>
              <w:jc w:val="center"/>
              <w:rPr>
                <w:rFonts w:ascii="ＭＳ 明朝" w:hAnsi="ＭＳ 明朝"/>
                <w:sz w:val="18"/>
                <w:szCs w:val="18"/>
              </w:rPr>
            </w:pPr>
          </w:p>
        </w:tc>
      </w:tr>
      <w:tr w:rsidR="006B1EED" w:rsidRPr="008310C4" w:rsidTr="00946324">
        <w:trPr>
          <w:trHeight w:val="880"/>
          <w:jc w:val="center"/>
        </w:trPr>
        <w:tc>
          <w:tcPr>
            <w:tcW w:w="993" w:type="dxa"/>
            <w:vMerge w:val="restart"/>
            <w:hideMark/>
          </w:tcPr>
          <w:p w:rsidR="006B1EED" w:rsidRPr="00946324" w:rsidRDefault="006B1EED" w:rsidP="006B1EED">
            <w:pPr>
              <w:spacing w:line="240" w:lineRule="exact"/>
              <w:ind w:left="168" w:hangingChars="100" w:hanging="168"/>
              <w:jc w:val="center"/>
              <w:rPr>
                <w:rFonts w:ascii="ＭＳ 明朝" w:hAnsi="ＭＳ 明朝"/>
                <w:sz w:val="16"/>
                <w:szCs w:val="16"/>
              </w:rPr>
            </w:pPr>
          </w:p>
          <w:p w:rsidR="006B1EED" w:rsidRPr="00946324" w:rsidRDefault="006B1EED" w:rsidP="006B1EED">
            <w:pPr>
              <w:spacing w:line="240" w:lineRule="exact"/>
              <w:ind w:left="168" w:hangingChars="100" w:hanging="168"/>
              <w:jc w:val="center"/>
              <w:rPr>
                <w:rFonts w:ascii="ＭＳ 明朝" w:hAnsi="ＭＳ 明朝"/>
                <w:sz w:val="16"/>
                <w:szCs w:val="16"/>
              </w:rPr>
            </w:pPr>
          </w:p>
          <w:p w:rsidR="006B1EED" w:rsidRPr="00946324" w:rsidRDefault="006B1EED" w:rsidP="006B1EED">
            <w:pPr>
              <w:spacing w:line="240" w:lineRule="exact"/>
              <w:ind w:left="168" w:hangingChars="100" w:hanging="168"/>
              <w:jc w:val="center"/>
              <w:rPr>
                <w:rFonts w:ascii="ＭＳ 明朝" w:hAnsi="ＭＳ 明朝"/>
                <w:sz w:val="16"/>
                <w:szCs w:val="16"/>
              </w:rPr>
            </w:pPr>
          </w:p>
          <w:p w:rsidR="006B1EED" w:rsidRPr="00946324" w:rsidRDefault="006B1EED" w:rsidP="006B1EED">
            <w:pPr>
              <w:spacing w:line="240" w:lineRule="exact"/>
              <w:ind w:left="168" w:hangingChars="100" w:hanging="168"/>
              <w:jc w:val="center"/>
              <w:rPr>
                <w:rFonts w:ascii="ＭＳ 明朝" w:hAnsi="ＭＳ 明朝"/>
                <w:sz w:val="16"/>
                <w:szCs w:val="16"/>
              </w:rPr>
            </w:pPr>
          </w:p>
          <w:p w:rsidR="006B1EED" w:rsidRPr="00946324" w:rsidRDefault="006B1EED" w:rsidP="006B1EED">
            <w:pPr>
              <w:spacing w:line="240" w:lineRule="exact"/>
              <w:ind w:left="168" w:hangingChars="100" w:hanging="168"/>
              <w:jc w:val="center"/>
              <w:rPr>
                <w:rFonts w:ascii="ＭＳ 明朝" w:hAnsi="ＭＳ 明朝"/>
                <w:sz w:val="16"/>
                <w:szCs w:val="16"/>
              </w:rPr>
            </w:pPr>
          </w:p>
          <w:p w:rsidR="006B1EED" w:rsidRPr="00946324" w:rsidRDefault="006B1EED" w:rsidP="006B1EED">
            <w:pPr>
              <w:spacing w:line="240" w:lineRule="exact"/>
              <w:ind w:left="168" w:hangingChars="100" w:hanging="168"/>
              <w:jc w:val="center"/>
              <w:rPr>
                <w:rFonts w:ascii="ＭＳ 明朝" w:hAnsi="ＭＳ 明朝"/>
                <w:sz w:val="16"/>
                <w:szCs w:val="16"/>
              </w:rPr>
            </w:pPr>
          </w:p>
          <w:p w:rsidR="006B1EED" w:rsidRPr="00946324" w:rsidRDefault="006B1EED" w:rsidP="006B1EED">
            <w:pPr>
              <w:spacing w:line="240" w:lineRule="exact"/>
              <w:ind w:left="168" w:hangingChars="100" w:hanging="168"/>
              <w:jc w:val="center"/>
              <w:rPr>
                <w:rFonts w:ascii="ＭＳ 明朝" w:hAnsi="ＭＳ 明朝"/>
                <w:sz w:val="16"/>
                <w:szCs w:val="16"/>
              </w:rPr>
            </w:pPr>
          </w:p>
          <w:p w:rsidR="006B1EED" w:rsidRPr="00946324" w:rsidRDefault="006B1EED" w:rsidP="006B1EED">
            <w:pPr>
              <w:spacing w:line="240" w:lineRule="exact"/>
              <w:ind w:left="168" w:hangingChars="100" w:hanging="168"/>
              <w:jc w:val="center"/>
              <w:rPr>
                <w:rFonts w:ascii="ＭＳ 明朝" w:hAnsi="ＭＳ 明朝"/>
                <w:sz w:val="16"/>
                <w:szCs w:val="16"/>
              </w:rPr>
            </w:pPr>
          </w:p>
          <w:p w:rsidR="006B1EED" w:rsidRPr="00946324" w:rsidRDefault="006B1EED" w:rsidP="006B1EED">
            <w:pPr>
              <w:spacing w:line="240" w:lineRule="exact"/>
              <w:ind w:left="168" w:hangingChars="100" w:hanging="168"/>
              <w:jc w:val="center"/>
              <w:rPr>
                <w:rFonts w:ascii="ＭＳ 明朝" w:hAnsi="ＭＳ 明朝"/>
                <w:sz w:val="16"/>
                <w:szCs w:val="16"/>
              </w:rPr>
            </w:pPr>
          </w:p>
          <w:p w:rsidR="006B1EED" w:rsidRPr="00946324" w:rsidRDefault="006B1EED" w:rsidP="006B1EED">
            <w:pPr>
              <w:spacing w:line="240" w:lineRule="exact"/>
              <w:ind w:left="168" w:hangingChars="100" w:hanging="168"/>
              <w:jc w:val="center"/>
              <w:rPr>
                <w:rFonts w:ascii="ＭＳ 明朝" w:hAnsi="ＭＳ 明朝"/>
                <w:sz w:val="16"/>
                <w:szCs w:val="16"/>
              </w:rPr>
            </w:pPr>
          </w:p>
          <w:p w:rsidR="006B1EED" w:rsidRPr="00946324" w:rsidRDefault="006B1EED" w:rsidP="006B1EED">
            <w:pPr>
              <w:spacing w:line="240" w:lineRule="exact"/>
              <w:ind w:left="168" w:hangingChars="100" w:hanging="168"/>
              <w:jc w:val="center"/>
              <w:rPr>
                <w:rFonts w:ascii="ＭＳ 明朝" w:hAnsi="ＭＳ 明朝"/>
                <w:sz w:val="16"/>
                <w:szCs w:val="16"/>
              </w:rPr>
            </w:pPr>
          </w:p>
          <w:p w:rsidR="006B1EED" w:rsidRPr="00946324" w:rsidRDefault="006B1EED" w:rsidP="006B1EED">
            <w:pPr>
              <w:spacing w:line="240" w:lineRule="exact"/>
              <w:ind w:left="168" w:hangingChars="100" w:hanging="168"/>
              <w:jc w:val="center"/>
              <w:rPr>
                <w:rFonts w:ascii="ＭＳ 明朝" w:hAnsi="ＭＳ 明朝"/>
                <w:sz w:val="16"/>
                <w:szCs w:val="16"/>
              </w:rPr>
            </w:pPr>
          </w:p>
          <w:p w:rsidR="006B1EED" w:rsidRPr="00946324" w:rsidRDefault="006B1EED" w:rsidP="006B1EED">
            <w:pPr>
              <w:spacing w:line="240" w:lineRule="exact"/>
              <w:ind w:left="168" w:hangingChars="100" w:hanging="168"/>
              <w:jc w:val="center"/>
              <w:rPr>
                <w:rFonts w:ascii="ＭＳ 明朝" w:hAnsi="ＭＳ 明朝"/>
                <w:sz w:val="16"/>
                <w:szCs w:val="16"/>
              </w:rPr>
            </w:pPr>
          </w:p>
          <w:p w:rsidR="006B1EED" w:rsidRPr="00946324" w:rsidRDefault="006B1EED" w:rsidP="006B1EED">
            <w:pPr>
              <w:spacing w:line="240" w:lineRule="exact"/>
              <w:ind w:left="168" w:hangingChars="100" w:hanging="168"/>
              <w:jc w:val="center"/>
              <w:rPr>
                <w:rFonts w:ascii="ＭＳ 明朝" w:hAnsi="ＭＳ 明朝"/>
                <w:sz w:val="16"/>
                <w:szCs w:val="16"/>
              </w:rPr>
            </w:pPr>
          </w:p>
          <w:p w:rsidR="006B1EED" w:rsidRPr="00946324" w:rsidRDefault="006B1EED" w:rsidP="006B1EED">
            <w:pPr>
              <w:spacing w:line="240" w:lineRule="exact"/>
              <w:ind w:left="168" w:hangingChars="100" w:hanging="168"/>
              <w:jc w:val="center"/>
              <w:rPr>
                <w:rFonts w:ascii="ＭＳ 明朝" w:hAnsi="ＭＳ 明朝"/>
                <w:sz w:val="16"/>
                <w:szCs w:val="16"/>
              </w:rPr>
            </w:pPr>
          </w:p>
          <w:p w:rsidR="006B1EED" w:rsidRPr="00946324" w:rsidRDefault="006B1EED" w:rsidP="006B1EED">
            <w:pPr>
              <w:spacing w:line="240" w:lineRule="exact"/>
              <w:ind w:left="168" w:hangingChars="100" w:hanging="168"/>
              <w:jc w:val="center"/>
              <w:rPr>
                <w:rFonts w:ascii="ＭＳ 明朝" w:hAnsi="ＭＳ 明朝"/>
                <w:sz w:val="16"/>
                <w:szCs w:val="16"/>
              </w:rPr>
            </w:pPr>
            <w:r w:rsidRPr="00946324">
              <w:rPr>
                <w:rFonts w:ascii="ＭＳ 明朝" w:hAnsi="ＭＳ 明朝" w:hint="eastAsia"/>
                <w:sz w:val="16"/>
                <w:szCs w:val="16"/>
              </w:rPr>
              <w:t>AI</w:t>
            </w:r>
          </w:p>
          <w:p w:rsidR="006B1EED" w:rsidRPr="00946324" w:rsidRDefault="008310C4" w:rsidP="006B1EED">
            <w:pPr>
              <w:spacing w:line="240" w:lineRule="exact"/>
              <w:ind w:left="168" w:hangingChars="100" w:hanging="168"/>
              <w:jc w:val="center"/>
              <w:rPr>
                <w:rFonts w:ascii="ＭＳ 明朝" w:hAnsi="ＭＳ 明朝"/>
                <w:sz w:val="16"/>
                <w:szCs w:val="16"/>
              </w:rPr>
            </w:pPr>
            <w:r w:rsidRPr="00946324">
              <w:rPr>
                <w:rFonts w:ascii="ＭＳ 明朝" w:hAnsi="ＭＳ 明朝" w:hint="eastAsia"/>
                <w:sz w:val="16"/>
                <w:szCs w:val="16"/>
              </w:rPr>
              <w:t>入所選考</w:t>
            </w:r>
          </w:p>
          <w:p w:rsidR="008310C4" w:rsidRPr="00946324" w:rsidRDefault="008310C4" w:rsidP="006B1EED">
            <w:pPr>
              <w:spacing w:line="240" w:lineRule="exact"/>
              <w:ind w:left="168" w:hangingChars="100" w:hanging="168"/>
              <w:jc w:val="center"/>
              <w:rPr>
                <w:rFonts w:ascii="ＭＳ 明朝" w:hAnsi="ＭＳ 明朝" w:hint="eastAsia"/>
                <w:sz w:val="18"/>
                <w:szCs w:val="18"/>
              </w:rPr>
            </w:pPr>
            <w:r w:rsidRPr="00946324">
              <w:rPr>
                <w:rFonts w:ascii="ＭＳ 明朝" w:hAnsi="ＭＳ 明朝" w:hint="eastAsia"/>
                <w:sz w:val="16"/>
                <w:szCs w:val="16"/>
              </w:rPr>
              <w:t>システム</w:t>
            </w:r>
          </w:p>
        </w:tc>
        <w:tc>
          <w:tcPr>
            <w:tcW w:w="405" w:type="dxa"/>
            <w:noWrap/>
            <w:vAlign w:val="center"/>
            <w:hideMark/>
          </w:tcPr>
          <w:p w:rsidR="008310C4" w:rsidRPr="00946324" w:rsidRDefault="008310C4" w:rsidP="008310C4">
            <w:pPr>
              <w:ind w:left="188" w:hangingChars="100" w:hanging="188"/>
              <w:jc w:val="center"/>
              <w:rPr>
                <w:rFonts w:ascii="ＭＳ 明朝" w:hAnsi="ＭＳ 明朝" w:hint="eastAsia"/>
                <w:sz w:val="18"/>
                <w:szCs w:val="18"/>
              </w:rPr>
            </w:pPr>
            <w:r w:rsidRPr="00946324">
              <w:rPr>
                <w:rFonts w:ascii="ＭＳ 明朝" w:hAnsi="ＭＳ 明朝" w:hint="eastAsia"/>
                <w:sz w:val="18"/>
                <w:szCs w:val="18"/>
              </w:rPr>
              <w:t>1</w:t>
            </w:r>
          </w:p>
        </w:tc>
        <w:tc>
          <w:tcPr>
            <w:tcW w:w="4819" w:type="dxa"/>
            <w:vAlign w:val="center"/>
            <w:hideMark/>
          </w:tcPr>
          <w:p w:rsidR="008310C4" w:rsidRPr="00946324" w:rsidRDefault="008310C4" w:rsidP="00D534EE">
            <w:pPr>
              <w:spacing w:line="240" w:lineRule="exact"/>
              <w:jc w:val="left"/>
              <w:rPr>
                <w:rFonts w:ascii="ＭＳ 明朝" w:hAnsi="ＭＳ 明朝" w:hint="eastAsia"/>
                <w:sz w:val="16"/>
                <w:szCs w:val="16"/>
              </w:rPr>
            </w:pPr>
            <w:r w:rsidRPr="00946324">
              <w:rPr>
                <w:rFonts w:ascii="ＭＳ 明朝" w:hAnsi="ＭＳ 明朝" w:hint="eastAsia"/>
                <w:sz w:val="16"/>
                <w:szCs w:val="16"/>
              </w:rPr>
              <w:t>児童ごとの申請情報（点数、希望施設）やきょうだいを結ぶ情報に基づき、保育施設等の空き状況等を踏まえ、優先度の高い申請者から順に入所選考を行えること</w:t>
            </w:r>
          </w:p>
        </w:tc>
        <w:tc>
          <w:tcPr>
            <w:tcW w:w="1013" w:type="dxa"/>
            <w:noWrap/>
            <w:vAlign w:val="center"/>
            <w:hideMark/>
          </w:tcPr>
          <w:p w:rsidR="008310C4" w:rsidRPr="00946324" w:rsidRDefault="008310C4" w:rsidP="00CB350D">
            <w:pPr>
              <w:ind w:left="188" w:hangingChars="100" w:hanging="188"/>
              <w:jc w:val="center"/>
              <w:rPr>
                <w:rFonts w:ascii="ＭＳ 明朝" w:hAnsi="ＭＳ 明朝" w:hint="eastAsia"/>
                <w:sz w:val="18"/>
                <w:szCs w:val="18"/>
              </w:rPr>
            </w:pPr>
          </w:p>
        </w:tc>
        <w:tc>
          <w:tcPr>
            <w:tcW w:w="2977" w:type="dxa"/>
            <w:noWrap/>
            <w:vAlign w:val="center"/>
            <w:hideMark/>
          </w:tcPr>
          <w:p w:rsidR="008310C4" w:rsidRPr="00946324" w:rsidRDefault="008310C4" w:rsidP="00D534EE">
            <w:pPr>
              <w:spacing w:line="240" w:lineRule="exact"/>
              <w:ind w:left="188" w:hangingChars="100" w:hanging="188"/>
              <w:jc w:val="left"/>
              <w:rPr>
                <w:rFonts w:ascii="ＭＳ 明朝" w:hAnsi="ＭＳ 明朝" w:hint="eastAsia"/>
                <w:sz w:val="18"/>
                <w:szCs w:val="18"/>
              </w:rPr>
            </w:pPr>
          </w:p>
        </w:tc>
      </w:tr>
      <w:tr w:rsidR="006B1EED" w:rsidRPr="008310C4" w:rsidTr="00946324">
        <w:trPr>
          <w:trHeight w:val="1281"/>
          <w:jc w:val="center"/>
        </w:trPr>
        <w:tc>
          <w:tcPr>
            <w:tcW w:w="993" w:type="dxa"/>
            <w:vMerge/>
            <w:hideMark/>
          </w:tcPr>
          <w:p w:rsidR="008310C4" w:rsidRPr="00946324" w:rsidRDefault="008310C4" w:rsidP="008310C4">
            <w:pPr>
              <w:ind w:left="188" w:hangingChars="100" w:hanging="188"/>
              <w:jc w:val="center"/>
              <w:rPr>
                <w:rFonts w:ascii="ＭＳ 明朝" w:hAnsi="ＭＳ 明朝"/>
                <w:sz w:val="18"/>
                <w:szCs w:val="18"/>
              </w:rPr>
            </w:pPr>
          </w:p>
        </w:tc>
        <w:tc>
          <w:tcPr>
            <w:tcW w:w="405" w:type="dxa"/>
            <w:noWrap/>
            <w:vAlign w:val="center"/>
            <w:hideMark/>
          </w:tcPr>
          <w:p w:rsidR="008310C4" w:rsidRPr="00946324" w:rsidRDefault="008310C4" w:rsidP="008310C4">
            <w:pPr>
              <w:ind w:left="188" w:hangingChars="100" w:hanging="188"/>
              <w:jc w:val="center"/>
              <w:rPr>
                <w:rFonts w:ascii="ＭＳ 明朝" w:hAnsi="ＭＳ 明朝"/>
                <w:sz w:val="18"/>
                <w:szCs w:val="18"/>
              </w:rPr>
            </w:pPr>
            <w:r w:rsidRPr="00946324">
              <w:rPr>
                <w:rFonts w:ascii="ＭＳ 明朝" w:hAnsi="ＭＳ 明朝" w:hint="eastAsia"/>
                <w:sz w:val="18"/>
                <w:szCs w:val="18"/>
              </w:rPr>
              <w:t>2</w:t>
            </w:r>
          </w:p>
        </w:tc>
        <w:tc>
          <w:tcPr>
            <w:tcW w:w="4819" w:type="dxa"/>
            <w:vAlign w:val="center"/>
            <w:hideMark/>
          </w:tcPr>
          <w:p w:rsidR="008310C4" w:rsidRPr="00946324" w:rsidRDefault="008310C4" w:rsidP="00D534EE">
            <w:pPr>
              <w:spacing w:line="240" w:lineRule="exact"/>
              <w:jc w:val="left"/>
              <w:rPr>
                <w:rFonts w:ascii="ＭＳ 明朝" w:hAnsi="ＭＳ 明朝" w:hint="eastAsia"/>
                <w:sz w:val="16"/>
                <w:szCs w:val="16"/>
              </w:rPr>
            </w:pPr>
            <w:r w:rsidRPr="00946324">
              <w:rPr>
                <w:rFonts w:ascii="ＭＳ 明朝" w:hAnsi="ＭＳ 明朝" w:hint="eastAsia"/>
                <w:sz w:val="16"/>
                <w:szCs w:val="16"/>
              </w:rPr>
              <w:t>きょうだい選考において、</w:t>
            </w:r>
            <w:r w:rsidRPr="00946324">
              <w:rPr>
                <w:rFonts w:ascii="ＭＳ 明朝" w:hAnsi="ＭＳ 明朝" w:hint="eastAsia"/>
                <w:sz w:val="16"/>
                <w:szCs w:val="16"/>
              </w:rPr>
              <w:br/>
              <w:t>①同施設の利用を希望する</w:t>
            </w:r>
            <w:r w:rsidRPr="00946324">
              <w:rPr>
                <w:rFonts w:ascii="ＭＳ 明朝" w:hAnsi="ＭＳ 明朝" w:hint="eastAsia"/>
                <w:sz w:val="16"/>
                <w:szCs w:val="16"/>
              </w:rPr>
              <w:br/>
              <w:t>②同施設の利用ができない場合は別施設でもよい</w:t>
            </w:r>
            <w:r w:rsidRPr="00946324">
              <w:rPr>
                <w:rFonts w:ascii="ＭＳ 明朝" w:hAnsi="ＭＳ 明朝" w:hint="eastAsia"/>
                <w:sz w:val="16"/>
                <w:szCs w:val="16"/>
              </w:rPr>
              <w:br/>
              <w:t>③利用できる子どもだけでも利用する</w:t>
            </w:r>
            <w:r w:rsidRPr="00946324">
              <w:rPr>
                <w:rFonts w:ascii="ＭＳ 明朝" w:hAnsi="ＭＳ 明朝" w:hint="eastAsia"/>
                <w:sz w:val="16"/>
                <w:szCs w:val="16"/>
              </w:rPr>
              <w:br/>
              <w:t>以上の申込希望に対応できること</w:t>
            </w:r>
          </w:p>
        </w:tc>
        <w:tc>
          <w:tcPr>
            <w:tcW w:w="1013" w:type="dxa"/>
            <w:noWrap/>
            <w:vAlign w:val="center"/>
            <w:hideMark/>
          </w:tcPr>
          <w:p w:rsidR="008310C4" w:rsidRPr="00946324" w:rsidRDefault="008310C4" w:rsidP="00CB350D">
            <w:pPr>
              <w:ind w:left="188" w:hangingChars="100" w:hanging="188"/>
              <w:jc w:val="center"/>
              <w:rPr>
                <w:rFonts w:ascii="ＭＳ 明朝" w:hAnsi="ＭＳ 明朝" w:hint="eastAsia"/>
                <w:sz w:val="18"/>
                <w:szCs w:val="18"/>
              </w:rPr>
            </w:pPr>
          </w:p>
        </w:tc>
        <w:tc>
          <w:tcPr>
            <w:tcW w:w="2977" w:type="dxa"/>
            <w:noWrap/>
            <w:vAlign w:val="center"/>
            <w:hideMark/>
          </w:tcPr>
          <w:p w:rsidR="008310C4" w:rsidRPr="00946324" w:rsidRDefault="008310C4" w:rsidP="00D534EE">
            <w:pPr>
              <w:spacing w:line="240" w:lineRule="exact"/>
              <w:ind w:left="188" w:hangingChars="100" w:hanging="188"/>
              <w:jc w:val="left"/>
              <w:rPr>
                <w:rFonts w:ascii="ＭＳ 明朝" w:hAnsi="ＭＳ 明朝" w:hint="eastAsia"/>
                <w:sz w:val="18"/>
                <w:szCs w:val="18"/>
              </w:rPr>
            </w:pPr>
          </w:p>
        </w:tc>
      </w:tr>
      <w:tr w:rsidR="006B1EED" w:rsidRPr="008310C4" w:rsidTr="00946324">
        <w:trPr>
          <w:trHeight w:val="578"/>
          <w:jc w:val="center"/>
        </w:trPr>
        <w:tc>
          <w:tcPr>
            <w:tcW w:w="993" w:type="dxa"/>
            <w:vMerge/>
            <w:hideMark/>
          </w:tcPr>
          <w:p w:rsidR="008310C4" w:rsidRPr="00946324" w:rsidRDefault="008310C4" w:rsidP="008310C4">
            <w:pPr>
              <w:ind w:left="188" w:hangingChars="100" w:hanging="188"/>
              <w:jc w:val="center"/>
              <w:rPr>
                <w:rFonts w:ascii="ＭＳ 明朝" w:hAnsi="ＭＳ 明朝"/>
                <w:sz w:val="18"/>
                <w:szCs w:val="18"/>
              </w:rPr>
            </w:pPr>
          </w:p>
        </w:tc>
        <w:tc>
          <w:tcPr>
            <w:tcW w:w="405" w:type="dxa"/>
            <w:noWrap/>
            <w:vAlign w:val="center"/>
            <w:hideMark/>
          </w:tcPr>
          <w:p w:rsidR="008310C4" w:rsidRPr="00946324" w:rsidRDefault="008310C4" w:rsidP="008310C4">
            <w:pPr>
              <w:ind w:left="188" w:hangingChars="100" w:hanging="188"/>
              <w:jc w:val="center"/>
              <w:rPr>
                <w:rFonts w:ascii="ＭＳ 明朝" w:hAnsi="ＭＳ 明朝" w:hint="eastAsia"/>
                <w:sz w:val="18"/>
                <w:szCs w:val="18"/>
              </w:rPr>
            </w:pPr>
            <w:r w:rsidRPr="00946324">
              <w:rPr>
                <w:rFonts w:ascii="ＭＳ 明朝" w:hAnsi="ＭＳ 明朝" w:hint="eastAsia"/>
                <w:sz w:val="18"/>
                <w:szCs w:val="18"/>
              </w:rPr>
              <w:t>3</w:t>
            </w:r>
          </w:p>
        </w:tc>
        <w:tc>
          <w:tcPr>
            <w:tcW w:w="4819" w:type="dxa"/>
            <w:vAlign w:val="center"/>
            <w:hideMark/>
          </w:tcPr>
          <w:p w:rsidR="008310C4" w:rsidRPr="00946324" w:rsidRDefault="008310C4" w:rsidP="00D534EE">
            <w:pPr>
              <w:spacing w:line="240" w:lineRule="exact"/>
              <w:jc w:val="left"/>
              <w:rPr>
                <w:rFonts w:ascii="ＭＳ 明朝" w:hAnsi="ＭＳ 明朝" w:hint="eastAsia"/>
                <w:sz w:val="16"/>
                <w:szCs w:val="16"/>
              </w:rPr>
            </w:pPr>
            <w:r w:rsidRPr="00946324">
              <w:rPr>
                <w:rFonts w:ascii="ＭＳ 明朝" w:hAnsi="ＭＳ 明朝" w:hint="eastAsia"/>
                <w:sz w:val="16"/>
                <w:szCs w:val="16"/>
              </w:rPr>
              <w:t>人的介入の余地があり、選考理由を記録できること</w:t>
            </w:r>
          </w:p>
        </w:tc>
        <w:tc>
          <w:tcPr>
            <w:tcW w:w="1013" w:type="dxa"/>
            <w:noWrap/>
            <w:vAlign w:val="center"/>
            <w:hideMark/>
          </w:tcPr>
          <w:p w:rsidR="008310C4" w:rsidRPr="00946324" w:rsidRDefault="008310C4" w:rsidP="00CB350D">
            <w:pPr>
              <w:ind w:left="188" w:hangingChars="100" w:hanging="188"/>
              <w:jc w:val="center"/>
              <w:rPr>
                <w:rFonts w:ascii="ＭＳ 明朝" w:hAnsi="ＭＳ 明朝" w:hint="eastAsia"/>
                <w:sz w:val="18"/>
                <w:szCs w:val="18"/>
              </w:rPr>
            </w:pPr>
          </w:p>
        </w:tc>
        <w:tc>
          <w:tcPr>
            <w:tcW w:w="2977" w:type="dxa"/>
            <w:noWrap/>
            <w:vAlign w:val="center"/>
            <w:hideMark/>
          </w:tcPr>
          <w:p w:rsidR="008310C4" w:rsidRPr="00946324" w:rsidRDefault="008310C4" w:rsidP="00D534EE">
            <w:pPr>
              <w:spacing w:line="240" w:lineRule="exact"/>
              <w:ind w:left="188" w:hangingChars="100" w:hanging="188"/>
              <w:jc w:val="left"/>
              <w:rPr>
                <w:rFonts w:ascii="ＭＳ 明朝" w:hAnsi="ＭＳ 明朝" w:hint="eastAsia"/>
                <w:sz w:val="18"/>
                <w:szCs w:val="18"/>
              </w:rPr>
            </w:pPr>
          </w:p>
        </w:tc>
      </w:tr>
      <w:tr w:rsidR="006B1EED" w:rsidRPr="008310C4" w:rsidTr="00946324">
        <w:trPr>
          <w:trHeight w:val="852"/>
          <w:jc w:val="center"/>
        </w:trPr>
        <w:tc>
          <w:tcPr>
            <w:tcW w:w="993" w:type="dxa"/>
            <w:vMerge/>
            <w:hideMark/>
          </w:tcPr>
          <w:p w:rsidR="008310C4" w:rsidRPr="00946324" w:rsidRDefault="008310C4" w:rsidP="008310C4">
            <w:pPr>
              <w:ind w:left="188" w:hangingChars="100" w:hanging="188"/>
              <w:jc w:val="center"/>
              <w:rPr>
                <w:rFonts w:ascii="ＭＳ 明朝" w:hAnsi="ＭＳ 明朝"/>
                <w:sz w:val="18"/>
                <w:szCs w:val="18"/>
              </w:rPr>
            </w:pPr>
          </w:p>
        </w:tc>
        <w:tc>
          <w:tcPr>
            <w:tcW w:w="405" w:type="dxa"/>
            <w:noWrap/>
            <w:vAlign w:val="center"/>
            <w:hideMark/>
          </w:tcPr>
          <w:p w:rsidR="008310C4" w:rsidRPr="00946324" w:rsidRDefault="008310C4" w:rsidP="008310C4">
            <w:pPr>
              <w:ind w:left="188" w:hangingChars="100" w:hanging="188"/>
              <w:jc w:val="center"/>
              <w:rPr>
                <w:rFonts w:ascii="ＭＳ 明朝" w:hAnsi="ＭＳ 明朝"/>
                <w:sz w:val="18"/>
                <w:szCs w:val="18"/>
              </w:rPr>
            </w:pPr>
            <w:r w:rsidRPr="00946324">
              <w:rPr>
                <w:rFonts w:ascii="ＭＳ 明朝" w:hAnsi="ＭＳ 明朝" w:hint="eastAsia"/>
                <w:sz w:val="18"/>
                <w:szCs w:val="18"/>
              </w:rPr>
              <w:t>4</w:t>
            </w:r>
          </w:p>
        </w:tc>
        <w:tc>
          <w:tcPr>
            <w:tcW w:w="4819" w:type="dxa"/>
            <w:vAlign w:val="center"/>
            <w:hideMark/>
          </w:tcPr>
          <w:p w:rsidR="008310C4" w:rsidRPr="00946324" w:rsidRDefault="008310C4" w:rsidP="00D534EE">
            <w:pPr>
              <w:spacing w:line="240" w:lineRule="exact"/>
              <w:jc w:val="left"/>
              <w:rPr>
                <w:rFonts w:ascii="ＭＳ 明朝" w:hAnsi="ＭＳ 明朝" w:hint="eastAsia"/>
                <w:sz w:val="16"/>
                <w:szCs w:val="16"/>
              </w:rPr>
            </w:pPr>
            <w:r w:rsidRPr="00946324">
              <w:rPr>
                <w:rFonts w:ascii="ＭＳ 明朝" w:hAnsi="ＭＳ 明朝" w:hint="eastAsia"/>
                <w:sz w:val="16"/>
                <w:szCs w:val="16"/>
              </w:rPr>
              <w:t>転園ができた際の空き定員枠に対する考慮が可能なこと</w:t>
            </w:r>
            <w:r w:rsidRPr="00946324">
              <w:rPr>
                <w:rFonts w:ascii="ＭＳ 明朝" w:hAnsi="ＭＳ 明朝" w:hint="eastAsia"/>
                <w:sz w:val="16"/>
                <w:szCs w:val="16"/>
              </w:rPr>
              <w:br/>
              <w:t>また、転園により空いた枠を利用するかしないかの選択も可能なこと</w:t>
            </w:r>
          </w:p>
        </w:tc>
        <w:tc>
          <w:tcPr>
            <w:tcW w:w="1013" w:type="dxa"/>
            <w:noWrap/>
            <w:vAlign w:val="center"/>
            <w:hideMark/>
          </w:tcPr>
          <w:p w:rsidR="008310C4" w:rsidRPr="00946324" w:rsidRDefault="008310C4" w:rsidP="00CB350D">
            <w:pPr>
              <w:ind w:left="188" w:hangingChars="100" w:hanging="188"/>
              <w:jc w:val="center"/>
              <w:rPr>
                <w:rFonts w:ascii="ＭＳ 明朝" w:hAnsi="ＭＳ 明朝" w:hint="eastAsia"/>
                <w:sz w:val="18"/>
                <w:szCs w:val="18"/>
              </w:rPr>
            </w:pPr>
          </w:p>
        </w:tc>
        <w:tc>
          <w:tcPr>
            <w:tcW w:w="2977" w:type="dxa"/>
            <w:noWrap/>
            <w:vAlign w:val="center"/>
            <w:hideMark/>
          </w:tcPr>
          <w:p w:rsidR="008310C4" w:rsidRPr="00946324" w:rsidRDefault="008310C4" w:rsidP="00D534EE">
            <w:pPr>
              <w:spacing w:line="240" w:lineRule="exact"/>
              <w:ind w:left="188" w:hangingChars="100" w:hanging="188"/>
              <w:jc w:val="left"/>
              <w:rPr>
                <w:rFonts w:ascii="ＭＳ 明朝" w:hAnsi="ＭＳ 明朝" w:hint="eastAsia"/>
                <w:sz w:val="18"/>
                <w:szCs w:val="18"/>
              </w:rPr>
            </w:pPr>
          </w:p>
        </w:tc>
      </w:tr>
      <w:tr w:rsidR="006B1EED" w:rsidRPr="008310C4" w:rsidTr="00946324">
        <w:trPr>
          <w:trHeight w:val="624"/>
          <w:jc w:val="center"/>
        </w:trPr>
        <w:tc>
          <w:tcPr>
            <w:tcW w:w="993" w:type="dxa"/>
            <w:vMerge/>
            <w:hideMark/>
          </w:tcPr>
          <w:p w:rsidR="008310C4" w:rsidRPr="00946324" w:rsidRDefault="008310C4" w:rsidP="008310C4">
            <w:pPr>
              <w:ind w:left="188" w:hangingChars="100" w:hanging="188"/>
              <w:jc w:val="center"/>
              <w:rPr>
                <w:rFonts w:ascii="ＭＳ 明朝" w:hAnsi="ＭＳ 明朝"/>
                <w:sz w:val="18"/>
                <w:szCs w:val="18"/>
              </w:rPr>
            </w:pPr>
          </w:p>
        </w:tc>
        <w:tc>
          <w:tcPr>
            <w:tcW w:w="405" w:type="dxa"/>
            <w:noWrap/>
            <w:vAlign w:val="center"/>
            <w:hideMark/>
          </w:tcPr>
          <w:p w:rsidR="008310C4" w:rsidRPr="00946324" w:rsidRDefault="008310C4" w:rsidP="008310C4">
            <w:pPr>
              <w:ind w:left="188" w:hangingChars="100" w:hanging="188"/>
              <w:jc w:val="center"/>
              <w:rPr>
                <w:rFonts w:ascii="ＭＳ 明朝" w:hAnsi="ＭＳ 明朝" w:hint="eastAsia"/>
                <w:sz w:val="18"/>
                <w:szCs w:val="18"/>
              </w:rPr>
            </w:pPr>
            <w:r w:rsidRPr="00946324">
              <w:rPr>
                <w:rFonts w:ascii="ＭＳ 明朝" w:hAnsi="ＭＳ 明朝" w:hint="eastAsia"/>
                <w:sz w:val="18"/>
                <w:szCs w:val="18"/>
              </w:rPr>
              <w:t>5</w:t>
            </w:r>
          </w:p>
        </w:tc>
        <w:tc>
          <w:tcPr>
            <w:tcW w:w="4819" w:type="dxa"/>
            <w:vAlign w:val="center"/>
            <w:hideMark/>
          </w:tcPr>
          <w:p w:rsidR="008310C4" w:rsidRPr="00946324" w:rsidRDefault="008310C4" w:rsidP="00D534EE">
            <w:pPr>
              <w:spacing w:line="240" w:lineRule="exact"/>
              <w:jc w:val="left"/>
              <w:rPr>
                <w:rFonts w:ascii="ＭＳ 明朝" w:hAnsi="ＭＳ 明朝" w:hint="eastAsia"/>
                <w:sz w:val="16"/>
                <w:szCs w:val="16"/>
              </w:rPr>
            </w:pPr>
            <w:r w:rsidRPr="00946324">
              <w:rPr>
                <w:rFonts w:ascii="ＭＳ 明朝" w:hAnsi="ＭＳ 明朝" w:hint="eastAsia"/>
                <w:sz w:val="16"/>
                <w:szCs w:val="16"/>
              </w:rPr>
              <w:t>同点競争の発生時に、画面上で同点の優先順位付けに関する追加情報を入力し、入園選考を続行できること</w:t>
            </w:r>
          </w:p>
        </w:tc>
        <w:tc>
          <w:tcPr>
            <w:tcW w:w="1013" w:type="dxa"/>
            <w:noWrap/>
            <w:vAlign w:val="center"/>
            <w:hideMark/>
          </w:tcPr>
          <w:p w:rsidR="008310C4" w:rsidRPr="00946324" w:rsidRDefault="008310C4" w:rsidP="00CB350D">
            <w:pPr>
              <w:ind w:left="188" w:hangingChars="100" w:hanging="188"/>
              <w:jc w:val="center"/>
              <w:rPr>
                <w:rFonts w:ascii="ＭＳ 明朝" w:hAnsi="ＭＳ 明朝" w:hint="eastAsia"/>
                <w:sz w:val="18"/>
                <w:szCs w:val="18"/>
              </w:rPr>
            </w:pPr>
          </w:p>
        </w:tc>
        <w:tc>
          <w:tcPr>
            <w:tcW w:w="2977" w:type="dxa"/>
            <w:noWrap/>
            <w:vAlign w:val="center"/>
            <w:hideMark/>
          </w:tcPr>
          <w:p w:rsidR="008310C4" w:rsidRPr="00946324" w:rsidRDefault="008310C4" w:rsidP="00D534EE">
            <w:pPr>
              <w:spacing w:line="240" w:lineRule="exact"/>
              <w:ind w:left="188" w:hangingChars="100" w:hanging="188"/>
              <w:jc w:val="left"/>
              <w:rPr>
                <w:rFonts w:ascii="ＭＳ 明朝" w:hAnsi="ＭＳ 明朝" w:hint="eastAsia"/>
                <w:sz w:val="18"/>
                <w:szCs w:val="18"/>
              </w:rPr>
            </w:pPr>
          </w:p>
        </w:tc>
      </w:tr>
      <w:tr w:rsidR="006B1EED" w:rsidRPr="008310C4" w:rsidTr="00946324">
        <w:trPr>
          <w:trHeight w:val="632"/>
          <w:jc w:val="center"/>
        </w:trPr>
        <w:tc>
          <w:tcPr>
            <w:tcW w:w="993" w:type="dxa"/>
            <w:vMerge/>
            <w:hideMark/>
          </w:tcPr>
          <w:p w:rsidR="008310C4" w:rsidRPr="00946324" w:rsidRDefault="008310C4" w:rsidP="008310C4">
            <w:pPr>
              <w:ind w:left="188" w:hangingChars="100" w:hanging="188"/>
              <w:jc w:val="center"/>
              <w:rPr>
                <w:rFonts w:ascii="ＭＳ 明朝" w:hAnsi="ＭＳ 明朝"/>
                <w:sz w:val="18"/>
                <w:szCs w:val="18"/>
              </w:rPr>
            </w:pPr>
          </w:p>
        </w:tc>
        <w:tc>
          <w:tcPr>
            <w:tcW w:w="405" w:type="dxa"/>
            <w:noWrap/>
            <w:vAlign w:val="center"/>
            <w:hideMark/>
          </w:tcPr>
          <w:p w:rsidR="008310C4" w:rsidRPr="00946324" w:rsidRDefault="008310C4" w:rsidP="008310C4">
            <w:pPr>
              <w:ind w:left="188" w:hangingChars="100" w:hanging="188"/>
              <w:jc w:val="center"/>
              <w:rPr>
                <w:rFonts w:ascii="ＭＳ 明朝" w:hAnsi="ＭＳ 明朝" w:hint="eastAsia"/>
                <w:sz w:val="18"/>
                <w:szCs w:val="18"/>
              </w:rPr>
            </w:pPr>
            <w:r w:rsidRPr="00946324">
              <w:rPr>
                <w:rFonts w:ascii="ＭＳ 明朝" w:hAnsi="ＭＳ 明朝" w:hint="eastAsia"/>
                <w:sz w:val="18"/>
                <w:szCs w:val="18"/>
              </w:rPr>
              <w:t>6</w:t>
            </w:r>
          </w:p>
        </w:tc>
        <w:tc>
          <w:tcPr>
            <w:tcW w:w="4819" w:type="dxa"/>
            <w:vAlign w:val="center"/>
            <w:hideMark/>
          </w:tcPr>
          <w:p w:rsidR="008310C4" w:rsidRPr="00946324" w:rsidRDefault="008310C4" w:rsidP="00D534EE">
            <w:pPr>
              <w:spacing w:line="240" w:lineRule="exact"/>
              <w:jc w:val="left"/>
              <w:rPr>
                <w:rFonts w:ascii="ＭＳ 明朝" w:hAnsi="ＭＳ 明朝" w:hint="eastAsia"/>
                <w:sz w:val="16"/>
                <w:szCs w:val="16"/>
              </w:rPr>
            </w:pPr>
            <w:r w:rsidRPr="00946324">
              <w:rPr>
                <w:rFonts w:ascii="ＭＳ 明朝" w:hAnsi="ＭＳ 明朝" w:hint="eastAsia"/>
                <w:sz w:val="16"/>
                <w:szCs w:val="16"/>
              </w:rPr>
              <w:t>入所選考中に辞退者がでた場合や申請状況の変更があった場合も繰り返し選考が行えること</w:t>
            </w:r>
          </w:p>
        </w:tc>
        <w:tc>
          <w:tcPr>
            <w:tcW w:w="1013" w:type="dxa"/>
            <w:noWrap/>
            <w:vAlign w:val="center"/>
            <w:hideMark/>
          </w:tcPr>
          <w:p w:rsidR="008310C4" w:rsidRPr="00946324" w:rsidRDefault="008310C4" w:rsidP="00CB350D">
            <w:pPr>
              <w:ind w:left="188" w:hangingChars="100" w:hanging="188"/>
              <w:jc w:val="center"/>
              <w:rPr>
                <w:rFonts w:ascii="ＭＳ 明朝" w:hAnsi="ＭＳ 明朝" w:hint="eastAsia"/>
                <w:sz w:val="18"/>
                <w:szCs w:val="18"/>
              </w:rPr>
            </w:pPr>
          </w:p>
        </w:tc>
        <w:tc>
          <w:tcPr>
            <w:tcW w:w="2977" w:type="dxa"/>
            <w:noWrap/>
            <w:vAlign w:val="center"/>
            <w:hideMark/>
          </w:tcPr>
          <w:p w:rsidR="008310C4" w:rsidRPr="00946324" w:rsidRDefault="008310C4" w:rsidP="00D534EE">
            <w:pPr>
              <w:spacing w:line="240" w:lineRule="exact"/>
              <w:ind w:left="188" w:hangingChars="100" w:hanging="188"/>
              <w:jc w:val="left"/>
              <w:rPr>
                <w:rFonts w:ascii="ＭＳ 明朝" w:hAnsi="ＭＳ 明朝" w:hint="eastAsia"/>
                <w:sz w:val="18"/>
                <w:szCs w:val="18"/>
              </w:rPr>
            </w:pPr>
          </w:p>
        </w:tc>
      </w:tr>
      <w:tr w:rsidR="006B1EED" w:rsidRPr="008310C4" w:rsidTr="00946324">
        <w:trPr>
          <w:trHeight w:val="614"/>
          <w:jc w:val="center"/>
        </w:trPr>
        <w:tc>
          <w:tcPr>
            <w:tcW w:w="993" w:type="dxa"/>
            <w:vMerge/>
            <w:hideMark/>
          </w:tcPr>
          <w:p w:rsidR="008310C4" w:rsidRPr="00946324" w:rsidRDefault="008310C4" w:rsidP="008310C4">
            <w:pPr>
              <w:ind w:left="188" w:hangingChars="100" w:hanging="188"/>
              <w:jc w:val="center"/>
              <w:rPr>
                <w:rFonts w:ascii="ＭＳ 明朝" w:hAnsi="ＭＳ 明朝"/>
                <w:sz w:val="18"/>
                <w:szCs w:val="18"/>
              </w:rPr>
            </w:pPr>
          </w:p>
        </w:tc>
        <w:tc>
          <w:tcPr>
            <w:tcW w:w="405" w:type="dxa"/>
            <w:noWrap/>
            <w:vAlign w:val="center"/>
            <w:hideMark/>
          </w:tcPr>
          <w:p w:rsidR="008310C4" w:rsidRPr="00946324" w:rsidRDefault="008310C4" w:rsidP="008310C4">
            <w:pPr>
              <w:ind w:left="188" w:hangingChars="100" w:hanging="188"/>
              <w:jc w:val="center"/>
              <w:rPr>
                <w:rFonts w:ascii="ＭＳ 明朝" w:hAnsi="ＭＳ 明朝" w:hint="eastAsia"/>
                <w:sz w:val="18"/>
                <w:szCs w:val="18"/>
              </w:rPr>
            </w:pPr>
            <w:r w:rsidRPr="00946324">
              <w:rPr>
                <w:rFonts w:ascii="ＭＳ 明朝" w:hAnsi="ＭＳ 明朝" w:hint="eastAsia"/>
                <w:sz w:val="18"/>
                <w:szCs w:val="18"/>
              </w:rPr>
              <w:t>7</w:t>
            </w:r>
          </w:p>
        </w:tc>
        <w:tc>
          <w:tcPr>
            <w:tcW w:w="4819" w:type="dxa"/>
            <w:noWrap/>
            <w:vAlign w:val="center"/>
            <w:hideMark/>
          </w:tcPr>
          <w:p w:rsidR="008310C4" w:rsidRPr="00946324" w:rsidRDefault="008310C4" w:rsidP="00D534EE">
            <w:pPr>
              <w:spacing w:line="240" w:lineRule="exact"/>
              <w:jc w:val="left"/>
              <w:rPr>
                <w:rFonts w:ascii="ＭＳ 明朝" w:hAnsi="ＭＳ 明朝" w:hint="eastAsia"/>
                <w:sz w:val="16"/>
                <w:szCs w:val="16"/>
              </w:rPr>
            </w:pPr>
            <w:r w:rsidRPr="00946324">
              <w:rPr>
                <w:rFonts w:ascii="ＭＳ 明朝" w:hAnsi="ＭＳ 明朝" w:hint="eastAsia"/>
                <w:sz w:val="16"/>
                <w:szCs w:val="16"/>
              </w:rPr>
              <w:t>希望施設は10施設以上の考慮ができること</w:t>
            </w:r>
          </w:p>
        </w:tc>
        <w:tc>
          <w:tcPr>
            <w:tcW w:w="1013" w:type="dxa"/>
            <w:noWrap/>
            <w:vAlign w:val="center"/>
            <w:hideMark/>
          </w:tcPr>
          <w:p w:rsidR="008310C4" w:rsidRPr="00946324" w:rsidRDefault="008310C4" w:rsidP="00CB350D">
            <w:pPr>
              <w:ind w:left="188" w:hangingChars="100" w:hanging="188"/>
              <w:jc w:val="center"/>
              <w:rPr>
                <w:rFonts w:ascii="ＭＳ 明朝" w:hAnsi="ＭＳ 明朝" w:hint="eastAsia"/>
                <w:sz w:val="18"/>
                <w:szCs w:val="18"/>
              </w:rPr>
            </w:pPr>
          </w:p>
        </w:tc>
        <w:tc>
          <w:tcPr>
            <w:tcW w:w="2977" w:type="dxa"/>
            <w:noWrap/>
            <w:vAlign w:val="center"/>
            <w:hideMark/>
          </w:tcPr>
          <w:p w:rsidR="008310C4" w:rsidRPr="00946324" w:rsidRDefault="008310C4" w:rsidP="00D534EE">
            <w:pPr>
              <w:spacing w:line="240" w:lineRule="exact"/>
              <w:ind w:left="188" w:hangingChars="100" w:hanging="188"/>
              <w:jc w:val="left"/>
              <w:rPr>
                <w:rFonts w:ascii="ＭＳ 明朝" w:hAnsi="ＭＳ 明朝" w:hint="eastAsia"/>
                <w:sz w:val="18"/>
                <w:szCs w:val="18"/>
              </w:rPr>
            </w:pPr>
          </w:p>
        </w:tc>
      </w:tr>
      <w:tr w:rsidR="006B1EED" w:rsidRPr="008310C4" w:rsidTr="00946324">
        <w:trPr>
          <w:trHeight w:val="650"/>
          <w:jc w:val="center"/>
        </w:trPr>
        <w:tc>
          <w:tcPr>
            <w:tcW w:w="993" w:type="dxa"/>
            <w:vMerge/>
            <w:hideMark/>
          </w:tcPr>
          <w:p w:rsidR="008310C4" w:rsidRPr="00946324" w:rsidRDefault="008310C4" w:rsidP="008310C4">
            <w:pPr>
              <w:ind w:left="188" w:hangingChars="100" w:hanging="188"/>
              <w:jc w:val="center"/>
              <w:rPr>
                <w:rFonts w:ascii="ＭＳ 明朝" w:hAnsi="ＭＳ 明朝"/>
                <w:sz w:val="18"/>
                <w:szCs w:val="18"/>
              </w:rPr>
            </w:pPr>
          </w:p>
        </w:tc>
        <w:tc>
          <w:tcPr>
            <w:tcW w:w="405" w:type="dxa"/>
            <w:noWrap/>
            <w:vAlign w:val="center"/>
            <w:hideMark/>
          </w:tcPr>
          <w:p w:rsidR="008310C4" w:rsidRPr="00946324" w:rsidRDefault="008310C4" w:rsidP="008310C4">
            <w:pPr>
              <w:ind w:left="188" w:hangingChars="100" w:hanging="188"/>
              <w:jc w:val="center"/>
              <w:rPr>
                <w:rFonts w:ascii="ＭＳ 明朝" w:hAnsi="ＭＳ 明朝" w:hint="eastAsia"/>
                <w:sz w:val="18"/>
                <w:szCs w:val="18"/>
              </w:rPr>
            </w:pPr>
            <w:r w:rsidRPr="00946324">
              <w:rPr>
                <w:rFonts w:ascii="ＭＳ 明朝" w:hAnsi="ＭＳ 明朝" w:hint="eastAsia"/>
                <w:sz w:val="18"/>
                <w:szCs w:val="18"/>
              </w:rPr>
              <w:t>8</w:t>
            </w:r>
          </w:p>
        </w:tc>
        <w:tc>
          <w:tcPr>
            <w:tcW w:w="4819" w:type="dxa"/>
            <w:noWrap/>
            <w:vAlign w:val="center"/>
            <w:hideMark/>
          </w:tcPr>
          <w:p w:rsidR="008310C4" w:rsidRPr="00946324" w:rsidRDefault="008310C4" w:rsidP="00D534EE">
            <w:pPr>
              <w:spacing w:line="240" w:lineRule="exact"/>
              <w:jc w:val="left"/>
              <w:rPr>
                <w:rFonts w:ascii="ＭＳ 明朝" w:hAnsi="ＭＳ 明朝" w:hint="eastAsia"/>
                <w:sz w:val="16"/>
                <w:szCs w:val="16"/>
              </w:rPr>
            </w:pPr>
            <w:r w:rsidRPr="00946324">
              <w:rPr>
                <w:rFonts w:ascii="ＭＳ 明朝" w:hAnsi="ＭＳ 明朝" w:hint="eastAsia"/>
                <w:sz w:val="16"/>
                <w:szCs w:val="16"/>
              </w:rPr>
              <w:t>入所選考に係る児童ごとの情報はExcelでの受け取りが可能であること</w:t>
            </w:r>
          </w:p>
        </w:tc>
        <w:tc>
          <w:tcPr>
            <w:tcW w:w="1013" w:type="dxa"/>
            <w:noWrap/>
            <w:vAlign w:val="center"/>
            <w:hideMark/>
          </w:tcPr>
          <w:p w:rsidR="008310C4" w:rsidRPr="00946324" w:rsidRDefault="008310C4" w:rsidP="00CB350D">
            <w:pPr>
              <w:ind w:left="188" w:hangingChars="100" w:hanging="188"/>
              <w:jc w:val="center"/>
              <w:rPr>
                <w:rFonts w:ascii="ＭＳ 明朝" w:hAnsi="ＭＳ 明朝" w:hint="eastAsia"/>
                <w:sz w:val="18"/>
                <w:szCs w:val="18"/>
              </w:rPr>
            </w:pPr>
          </w:p>
        </w:tc>
        <w:tc>
          <w:tcPr>
            <w:tcW w:w="2977" w:type="dxa"/>
            <w:noWrap/>
            <w:vAlign w:val="center"/>
            <w:hideMark/>
          </w:tcPr>
          <w:p w:rsidR="008310C4" w:rsidRPr="00946324" w:rsidRDefault="008310C4" w:rsidP="00D534EE">
            <w:pPr>
              <w:spacing w:line="240" w:lineRule="exact"/>
              <w:ind w:left="188" w:hangingChars="100" w:hanging="188"/>
              <w:jc w:val="left"/>
              <w:rPr>
                <w:rFonts w:ascii="ＭＳ 明朝" w:hAnsi="ＭＳ 明朝" w:hint="eastAsia"/>
                <w:sz w:val="18"/>
                <w:szCs w:val="18"/>
              </w:rPr>
            </w:pPr>
          </w:p>
        </w:tc>
      </w:tr>
      <w:tr w:rsidR="006B1EED" w:rsidRPr="008310C4" w:rsidTr="00946324">
        <w:trPr>
          <w:trHeight w:val="561"/>
          <w:jc w:val="center"/>
        </w:trPr>
        <w:tc>
          <w:tcPr>
            <w:tcW w:w="993" w:type="dxa"/>
            <w:vMerge/>
            <w:hideMark/>
          </w:tcPr>
          <w:p w:rsidR="008310C4" w:rsidRPr="00946324" w:rsidRDefault="008310C4" w:rsidP="008310C4">
            <w:pPr>
              <w:ind w:left="188" w:hangingChars="100" w:hanging="188"/>
              <w:jc w:val="center"/>
              <w:rPr>
                <w:rFonts w:ascii="ＭＳ 明朝" w:hAnsi="ＭＳ 明朝"/>
                <w:sz w:val="18"/>
                <w:szCs w:val="18"/>
              </w:rPr>
            </w:pPr>
          </w:p>
        </w:tc>
        <w:tc>
          <w:tcPr>
            <w:tcW w:w="405" w:type="dxa"/>
            <w:noWrap/>
            <w:vAlign w:val="center"/>
            <w:hideMark/>
          </w:tcPr>
          <w:p w:rsidR="008310C4" w:rsidRPr="00946324" w:rsidRDefault="008310C4" w:rsidP="008310C4">
            <w:pPr>
              <w:ind w:left="188" w:hangingChars="100" w:hanging="188"/>
              <w:jc w:val="center"/>
              <w:rPr>
                <w:rFonts w:ascii="ＭＳ 明朝" w:hAnsi="ＭＳ 明朝" w:hint="eastAsia"/>
                <w:sz w:val="18"/>
                <w:szCs w:val="18"/>
              </w:rPr>
            </w:pPr>
            <w:r w:rsidRPr="00946324">
              <w:rPr>
                <w:rFonts w:ascii="ＭＳ 明朝" w:hAnsi="ＭＳ 明朝" w:hint="eastAsia"/>
                <w:sz w:val="18"/>
                <w:szCs w:val="18"/>
              </w:rPr>
              <w:t>9</w:t>
            </w:r>
          </w:p>
        </w:tc>
        <w:tc>
          <w:tcPr>
            <w:tcW w:w="4819" w:type="dxa"/>
            <w:noWrap/>
            <w:vAlign w:val="center"/>
            <w:hideMark/>
          </w:tcPr>
          <w:p w:rsidR="008310C4" w:rsidRPr="00946324" w:rsidRDefault="008310C4" w:rsidP="00D534EE">
            <w:pPr>
              <w:spacing w:line="240" w:lineRule="exact"/>
              <w:jc w:val="left"/>
              <w:rPr>
                <w:rFonts w:ascii="ＭＳ 明朝" w:hAnsi="ＭＳ 明朝" w:hint="eastAsia"/>
                <w:sz w:val="16"/>
                <w:szCs w:val="16"/>
              </w:rPr>
            </w:pPr>
            <w:r w:rsidRPr="00946324">
              <w:rPr>
                <w:rFonts w:ascii="ＭＳ 明朝" w:hAnsi="ＭＳ 明朝" w:hint="eastAsia"/>
                <w:sz w:val="16"/>
                <w:szCs w:val="16"/>
              </w:rPr>
              <w:t>入所選考結果はExcel等で確認できるデータで出力が可能であること</w:t>
            </w:r>
          </w:p>
        </w:tc>
        <w:tc>
          <w:tcPr>
            <w:tcW w:w="1013" w:type="dxa"/>
            <w:noWrap/>
            <w:vAlign w:val="center"/>
            <w:hideMark/>
          </w:tcPr>
          <w:p w:rsidR="008310C4" w:rsidRPr="00946324" w:rsidRDefault="008310C4" w:rsidP="00CB350D">
            <w:pPr>
              <w:ind w:left="188" w:hangingChars="100" w:hanging="188"/>
              <w:jc w:val="center"/>
              <w:rPr>
                <w:rFonts w:ascii="ＭＳ 明朝" w:hAnsi="ＭＳ 明朝" w:hint="eastAsia"/>
                <w:sz w:val="18"/>
                <w:szCs w:val="18"/>
              </w:rPr>
            </w:pPr>
          </w:p>
        </w:tc>
        <w:tc>
          <w:tcPr>
            <w:tcW w:w="2977" w:type="dxa"/>
            <w:noWrap/>
            <w:vAlign w:val="center"/>
            <w:hideMark/>
          </w:tcPr>
          <w:p w:rsidR="008310C4" w:rsidRPr="00946324" w:rsidRDefault="008310C4" w:rsidP="00D534EE">
            <w:pPr>
              <w:spacing w:line="240" w:lineRule="exact"/>
              <w:ind w:left="188" w:hangingChars="100" w:hanging="188"/>
              <w:jc w:val="left"/>
              <w:rPr>
                <w:rFonts w:ascii="ＭＳ 明朝" w:hAnsi="ＭＳ 明朝" w:hint="eastAsia"/>
                <w:sz w:val="18"/>
                <w:szCs w:val="18"/>
              </w:rPr>
            </w:pPr>
          </w:p>
        </w:tc>
      </w:tr>
      <w:tr w:rsidR="006B1EED" w:rsidRPr="008310C4" w:rsidTr="00946324">
        <w:trPr>
          <w:trHeight w:val="1559"/>
          <w:jc w:val="center"/>
        </w:trPr>
        <w:tc>
          <w:tcPr>
            <w:tcW w:w="993" w:type="dxa"/>
            <w:vMerge/>
            <w:hideMark/>
          </w:tcPr>
          <w:p w:rsidR="008310C4" w:rsidRPr="00946324" w:rsidRDefault="008310C4" w:rsidP="008310C4">
            <w:pPr>
              <w:ind w:left="188" w:hangingChars="100" w:hanging="188"/>
              <w:jc w:val="center"/>
              <w:rPr>
                <w:rFonts w:ascii="ＭＳ 明朝" w:hAnsi="ＭＳ 明朝"/>
                <w:sz w:val="18"/>
                <w:szCs w:val="18"/>
              </w:rPr>
            </w:pPr>
          </w:p>
        </w:tc>
        <w:tc>
          <w:tcPr>
            <w:tcW w:w="405" w:type="dxa"/>
            <w:noWrap/>
            <w:vAlign w:val="center"/>
            <w:hideMark/>
          </w:tcPr>
          <w:p w:rsidR="008310C4" w:rsidRPr="00946324" w:rsidRDefault="008310C4" w:rsidP="008310C4">
            <w:pPr>
              <w:ind w:left="188" w:hangingChars="100" w:hanging="188"/>
              <w:jc w:val="center"/>
              <w:rPr>
                <w:rFonts w:ascii="ＭＳ 明朝" w:hAnsi="ＭＳ 明朝" w:hint="eastAsia"/>
                <w:sz w:val="18"/>
                <w:szCs w:val="18"/>
              </w:rPr>
            </w:pPr>
            <w:r w:rsidRPr="00946324">
              <w:rPr>
                <w:rFonts w:ascii="ＭＳ 明朝" w:hAnsi="ＭＳ 明朝" w:hint="eastAsia"/>
                <w:sz w:val="18"/>
                <w:szCs w:val="18"/>
              </w:rPr>
              <w:t>10</w:t>
            </w:r>
          </w:p>
        </w:tc>
        <w:tc>
          <w:tcPr>
            <w:tcW w:w="4819" w:type="dxa"/>
            <w:vAlign w:val="center"/>
            <w:hideMark/>
          </w:tcPr>
          <w:p w:rsidR="00D534EE" w:rsidRPr="00946324" w:rsidRDefault="00D534EE" w:rsidP="00D534EE">
            <w:pPr>
              <w:spacing w:line="240" w:lineRule="exact"/>
              <w:ind w:left="168" w:hangingChars="100" w:hanging="168"/>
              <w:jc w:val="left"/>
              <w:rPr>
                <w:rFonts w:ascii="ＭＳ 明朝" w:hAnsi="ＭＳ 明朝" w:hint="eastAsia"/>
                <w:sz w:val="16"/>
                <w:szCs w:val="16"/>
              </w:rPr>
            </w:pPr>
            <w:r w:rsidRPr="00946324">
              <w:rPr>
                <w:rFonts w:ascii="ＭＳ 明朝" w:hAnsi="ＭＳ 明朝" w:hint="eastAsia"/>
                <w:sz w:val="16"/>
                <w:szCs w:val="16"/>
              </w:rPr>
              <w:t>希望する施設により児童の点数が変化することに対応できる</w:t>
            </w:r>
          </w:p>
          <w:p w:rsidR="00D534EE" w:rsidRPr="00946324" w:rsidRDefault="008310C4" w:rsidP="008310C4">
            <w:pPr>
              <w:spacing w:line="240" w:lineRule="exact"/>
              <w:ind w:left="168" w:hangingChars="100" w:hanging="168"/>
              <w:jc w:val="left"/>
              <w:rPr>
                <w:rFonts w:ascii="ＭＳ 明朝" w:hAnsi="ＭＳ 明朝" w:hint="eastAsia"/>
                <w:sz w:val="16"/>
                <w:szCs w:val="16"/>
              </w:rPr>
            </w:pPr>
            <w:r w:rsidRPr="00946324">
              <w:rPr>
                <w:rFonts w:ascii="ＭＳ 明朝" w:hAnsi="ＭＳ 明朝" w:hint="eastAsia"/>
                <w:sz w:val="16"/>
                <w:szCs w:val="16"/>
              </w:rPr>
              <w:t>こと</w:t>
            </w:r>
          </w:p>
          <w:p w:rsidR="00D534EE" w:rsidRPr="00946324" w:rsidRDefault="00CB350D" w:rsidP="008310C4">
            <w:pPr>
              <w:spacing w:line="240" w:lineRule="exact"/>
              <w:ind w:left="168" w:hangingChars="100" w:hanging="168"/>
              <w:jc w:val="left"/>
              <w:rPr>
                <w:rFonts w:ascii="ＭＳ 明朝" w:hAnsi="ＭＳ 明朝" w:hint="eastAsia"/>
                <w:sz w:val="16"/>
                <w:szCs w:val="16"/>
              </w:rPr>
            </w:pPr>
            <w:r w:rsidRPr="00946324">
              <w:rPr>
                <w:rFonts w:ascii="ＭＳ 明朝" w:hAnsi="ＭＳ 明朝" w:hint="eastAsia"/>
                <w:sz w:val="16"/>
                <w:szCs w:val="16"/>
              </w:rPr>
              <w:t>①</w:t>
            </w:r>
            <w:r w:rsidR="008310C4" w:rsidRPr="00946324">
              <w:rPr>
                <w:rFonts w:ascii="ＭＳ 明朝" w:hAnsi="ＭＳ 明朝" w:hint="eastAsia"/>
                <w:sz w:val="16"/>
                <w:szCs w:val="16"/>
              </w:rPr>
              <w:t>既にきょうだい児が入所しており、その保育施設等を希望する場合</w:t>
            </w:r>
          </w:p>
          <w:p w:rsidR="008310C4" w:rsidRPr="00946324" w:rsidRDefault="00CB350D" w:rsidP="00CB350D">
            <w:pPr>
              <w:spacing w:line="240" w:lineRule="exact"/>
              <w:ind w:left="168" w:hangingChars="100" w:hanging="168"/>
              <w:jc w:val="left"/>
              <w:rPr>
                <w:rFonts w:ascii="ＭＳ 明朝" w:hAnsi="ＭＳ 明朝" w:hint="eastAsia"/>
                <w:sz w:val="16"/>
                <w:szCs w:val="16"/>
              </w:rPr>
            </w:pPr>
            <w:r w:rsidRPr="00946324">
              <w:rPr>
                <w:rFonts w:ascii="ＭＳ 明朝" w:hAnsi="ＭＳ 明朝" w:hint="eastAsia"/>
                <w:sz w:val="16"/>
                <w:szCs w:val="16"/>
              </w:rPr>
              <w:t>②</w:t>
            </w:r>
            <w:r w:rsidR="008310C4" w:rsidRPr="00946324">
              <w:rPr>
                <w:rFonts w:ascii="ＭＳ 明朝" w:hAnsi="ＭＳ 明朝" w:hint="eastAsia"/>
                <w:sz w:val="16"/>
                <w:szCs w:val="16"/>
              </w:rPr>
              <w:t>上記の施設に入所できず、別施設を希望することになった場合</w:t>
            </w:r>
          </w:p>
        </w:tc>
        <w:tc>
          <w:tcPr>
            <w:tcW w:w="1013" w:type="dxa"/>
            <w:noWrap/>
            <w:vAlign w:val="center"/>
            <w:hideMark/>
          </w:tcPr>
          <w:p w:rsidR="008310C4" w:rsidRPr="00946324" w:rsidRDefault="008310C4" w:rsidP="00CB350D">
            <w:pPr>
              <w:ind w:left="188" w:hangingChars="100" w:hanging="188"/>
              <w:jc w:val="center"/>
              <w:rPr>
                <w:rFonts w:ascii="ＭＳ 明朝" w:hAnsi="ＭＳ 明朝" w:hint="eastAsia"/>
                <w:sz w:val="18"/>
                <w:szCs w:val="18"/>
              </w:rPr>
            </w:pPr>
          </w:p>
        </w:tc>
        <w:tc>
          <w:tcPr>
            <w:tcW w:w="2977" w:type="dxa"/>
            <w:noWrap/>
            <w:vAlign w:val="center"/>
            <w:hideMark/>
          </w:tcPr>
          <w:p w:rsidR="008310C4" w:rsidRPr="00946324" w:rsidRDefault="008310C4" w:rsidP="00D534EE">
            <w:pPr>
              <w:spacing w:line="240" w:lineRule="exact"/>
              <w:ind w:left="188" w:hangingChars="100" w:hanging="188"/>
              <w:jc w:val="left"/>
              <w:rPr>
                <w:rFonts w:ascii="ＭＳ 明朝" w:hAnsi="ＭＳ 明朝" w:hint="eastAsia"/>
                <w:sz w:val="18"/>
                <w:szCs w:val="18"/>
              </w:rPr>
            </w:pPr>
          </w:p>
        </w:tc>
      </w:tr>
      <w:tr w:rsidR="006B1EED" w:rsidRPr="008310C4" w:rsidTr="00946324">
        <w:trPr>
          <w:trHeight w:val="702"/>
          <w:jc w:val="center"/>
        </w:trPr>
        <w:tc>
          <w:tcPr>
            <w:tcW w:w="993" w:type="dxa"/>
            <w:vMerge/>
            <w:hideMark/>
          </w:tcPr>
          <w:p w:rsidR="008310C4" w:rsidRPr="00946324" w:rsidRDefault="008310C4" w:rsidP="008310C4">
            <w:pPr>
              <w:ind w:left="188" w:hangingChars="100" w:hanging="188"/>
              <w:jc w:val="center"/>
              <w:rPr>
                <w:rFonts w:ascii="ＭＳ 明朝" w:hAnsi="ＭＳ 明朝"/>
                <w:sz w:val="18"/>
                <w:szCs w:val="18"/>
              </w:rPr>
            </w:pPr>
          </w:p>
        </w:tc>
        <w:tc>
          <w:tcPr>
            <w:tcW w:w="405" w:type="dxa"/>
            <w:noWrap/>
            <w:vAlign w:val="center"/>
            <w:hideMark/>
          </w:tcPr>
          <w:p w:rsidR="008310C4" w:rsidRPr="00946324" w:rsidRDefault="008310C4" w:rsidP="008310C4">
            <w:pPr>
              <w:ind w:left="188" w:hangingChars="100" w:hanging="188"/>
              <w:jc w:val="center"/>
              <w:rPr>
                <w:rFonts w:ascii="ＭＳ 明朝" w:hAnsi="ＭＳ 明朝" w:hint="eastAsia"/>
                <w:sz w:val="18"/>
                <w:szCs w:val="18"/>
              </w:rPr>
            </w:pPr>
            <w:r w:rsidRPr="00946324">
              <w:rPr>
                <w:rFonts w:ascii="ＭＳ 明朝" w:hAnsi="ＭＳ 明朝" w:hint="eastAsia"/>
                <w:sz w:val="18"/>
                <w:szCs w:val="18"/>
              </w:rPr>
              <w:t>11</w:t>
            </w:r>
          </w:p>
        </w:tc>
        <w:tc>
          <w:tcPr>
            <w:tcW w:w="4819" w:type="dxa"/>
            <w:vAlign w:val="center"/>
            <w:hideMark/>
          </w:tcPr>
          <w:p w:rsidR="00CB350D" w:rsidRPr="00946324" w:rsidRDefault="008310C4" w:rsidP="008310C4">
            <w:pPr>
              <w:spacing w:line="240" w:lineRule="exact"/>
              <w:ind w:left="168" w:hangingChars="100" w:hanging="168"/>
              <w:jc w:val="left"/>
              <w:rPr>
                <w:rFonts w:ascii="ＭＳ 明朝" w:hAnsi="ＭＳ 明朝"/>
                <w:sz w:val="16"/>
                <w:szCs w:val="16"/>
              </w:rPr>
            </w:pPr>
            <w:r w:rsidRPr="00946324">
              <w:rPr>
                <w:rFonts w:ascii="ＭＳ 明朝" w:hAnsi="ＭＳ 明朝" w:hint="eastAsia"/>
                <w:sz w:val="16"/>
                <w:szCs w:val="16"/>
              </w:rPr>
              <w:t>既にきょうだい児が入所しており、その保育施設等を希望す</w:t>
            </w:r>
          </w:p>
          <w:p w:rsidR="008310C4" w:rsidRPr="00946324" w:rsidRDefault="008310C4" w:rsidP="008310C4">
            <w:pPr>
              <w:spacing w:line="240" w:lineRule="exact"/>
              <w:ind w:left="168" w:hangingChars="100" w:hanging="168"/>
              <w:jc w:val="left"/>
              <w:rPr>
                <w:rFonts w:ascii="ＭＳ 明朝" w:hAnsi="ＭＳ 明朝" w:hint="eastAsia"/>
                <w:sz w:val="16"/>
                <w:szCs w:val="16"/>
              </w:rPr>
            </w:pPr>
            <w:r w:rsidRPr="00946324">
              <w:rPr>
                <w:rFonts w:ascii="ＭＳ 明朝" w:hAnsi="ＭＳ 明朝" w:hint="eastAsia"/>
                <w:sz w:val="16"/>
                <w:szCs w:val="16"/>
              </w:rPr>
              <w:t>る場合においても、きょうだい選考の機能が適用できること</w:t>
            </w:r>
          </w:p>
        </w:tc>
        <w:tc>
          <w:tcPr>
            <w:tcW w:w="1013" w:type="dxa"/>
            <w:noWrap/>
            <w:vAlign w:val="center"/>
            <w:hideMark/>
          </w:tcPr>
          <w:p w:rsidR="008310C4" w:rsidRPr="00946324" w:rsidRDefault="008310C4" w:rsidP="00CB350D">
            <w:pPr>
              <w:ind w:left="188" w:hangingChars="100" w:hanging="188"/>
              <w:jc w:val="center"/>
              <w:rPr>
                <w:rFonts w:ascii="ＭＳ 明朝" w:hAnsi="ＭＳ 明朝" w:hint="eastAsia"/>
                <w:sz w:val="18"/>
                <w:szCs w:val="18"/>
              </w:rPr>
            </w:pPr>
          </w:p>
        </w:tc>
        <w:tc>
          <w:tcPr>
            <w:tcW w:w="2977" w:type="dxa"/>
            <w:noWrap/>
            <w:vAlign w:val="center"/>
            <w:hideMark/>
          </w:tcPr>
          <w:p w:rsidR="008310C4" w:rsidRPr="00946324" w:rsidRDefault="008310C4" w:rsidP="00D534EE">
            <w:pPr>
              <w:spacing w:line="240" w:lineRule="exact"/>
              <w:ind w:left="188" w:hangingChars="100" w:hanging="188"/>
              <w:jc w:val="left"/>
              <w:rPr>
                <w:rFonts w:ascii="ＭＳ 明朝" w:hAnsi="ＭＳ 明朝" w:hint="eastAsia"/>
                <w:sz w:val="18"/>
                <w:szCs w:val="18"/>
              </w:rPr>
            </w:pPr>
          </w:p>
        </w:tc>
      </w:tr>
      <w:tr w:rsidR="006B1EED" w:rsidRPr="008310C4" w:rsidTr="00946324">
        <w:trPr>
          <w:trHeight w:val="559"/>
          <w:jc w:val="center"/>
        </w:trPr>
        <w:tc>
          <w:tcPr>
            <w:tcW w:w="993" w:type="dxa"/>
            <w:vMerge/>
            <w:hideMark/>
          </w:tcPr>
          <w:p w:rsidR="008310C4" w:rsidRPr="00946324" w:rsidRDefault="008310C4" w:rsidP="008310C4">
            <w:pPr>
              <w:ind w:left="188" w:hangingChars="100" w:hanging="188"/>
              <w:jc w:val="center"/>
              <w:rPr>
                <w:rFonts w:ascii="ＭＳ 明朝" w:hAnsi="ＭＳ 明朝"/>
                <w:sz w:val="18"/>
                <w:szCs w:val="18"/>
              </w:rPr>
            </w:pPr>
          </w:p>
        </w:tc>
        <w:tc>
          <w:tcPr>
            <w:tcW w:w="405" w:type="dxa"/>
            <w:noWrap/>
            <w:vAlign w:val="center"/>
            <w:hideMark/>
          </w:tcPr>
          <w:p w:rsidR="008310C4" w:rsidRPr="00946324" w:rsidRDefault="008310C4" w:rsidP="008310C4">
            <w:pPr>
              <w:ind w:left="188" w:hangingChars="100" w:hanging="188"/>
              <w:jc w:val="center"/>
              <w:rPr>
                <w:rFonts w:ascii="ＭＳ 明朝" w:hAnsi="ＭＳ 明朝" w:hint="eastAsia"/>
                <w:sz w:val="18"/>
                <w:szCs w:val="18"/>
              </w:rPr>
            </w:pPr>
            <w:r w:rsidRPr="00946324">
              <w:rPr>
                <w:rFonts w:ascii="ＭＳ 明朝" w:hAnsi="ＭＳ 明朝" w:hint="eastAsia"/>
                <w:sz w:val="18"/>
                <w:szCs w:val="18"/>
              </w:rPr>
              <w:t>12</w:t>
            </w:r>
          </w:p>
        </w:tc>
        <w:tc>
          <w:tcPr>
            <w:tcW w:w="4819" w:type="dxa"/>
            <w:vAlign w:val="center"/>
            <w:hideMark/>
          </w:tcPr>
          <w:p w:rsidR="00CB350D" w:rsidRPr="00946324" w:rsidRDefault="008310C4" w:rsidP="008310C4">
            <w:pPr>
              <w:spacing w:line="240" w:lineRule="exact"/>
              <w:ind w:left="168" w:hangingChars="100" w:hanging="168"/>
              <w:jc w:val="left"/>
              <w:rPr>
                <w:rFonts w:ascii="ＭＳ 明朝" w:hAnsi="ＭＳ 明朝" w:hint="eastAsia"/>
                <w:sz w:val="16"/>
                <w:szCs w:val="16"/>
              </w:rPr>
            </w:pPr>
            <w:r w:rsidRPr="00946324">
              <w:rPr>
                <w:rFonts w:ascii="ＭＳ 明朝" w:hAnsi="ＭＳ 明朝" w:hint="eastAsia"/>
                <w:sz w:val="16"/>
                <w:szCs w:val="16"/>
              </w:rPr>
              <w:t>5分以内に選考処理が完了し、結果が確認できること</w:t>
            </w:r>
          </w:p>
          <w:p w:rsidR="008310C4" w:rsidRPr="00946324" w:rsidRDefault="008310C4" w:rsidP="008310C4">
            <w:pPr>
              <w:spacing w:line="240" w:lineRule="exact"/>
              <w:ind w:left="168" w:hangingChars="100" w:hanging="168"/>
              <w:jc w:val="left"/>
              <w:rPr>
                <w:rFonts w:ascii="ＭＳ 明朝" w:hAnsi="ＭＳ 明朝" w:hint="eastAsia"/>
                <w:sz w:val="16"/>
                <w:szCs w:val="16"/>
              </w:rPr>
            </w:pPr>
            <w:r w:rsidRPr="00946324">
              <w:rPr>
                <w:rFonts w:ascii="ＭＳ 明朝" w:hAnsi="ＭＳ 明朝" w:hint="eastAsia"/>
                <w:sz w:val="16"/>
                <w:szCs w:val="16"/>
              </w:rPr>
              <w:t>※但し人的介入等に係る時間は除く</w:t>
            </w:r>
          </w:p>
        </w:tc>
        <w:tc>
          <w:tcPr>
            <w:tcW w:w="1013" w:type="dxa"/>
            <w:noWrap/>
            <w:vAlign w:val="center"/>
            <w:hideMark/>
          </w:tcPr>
          <w:p w:rsidR="008310C4" w:rsidRPr="00946324" w:rsidRDefault="008310C4" w:rsidP="00CB350D">
            <w:pPr>
              <w:ind w:left="188" w:hangingChars="100" w:hanging="188"/>
              <w:jc w:val="center"/>
              <w:rPr>
                <w:rFonts w:ascii="ＭＳ 明朝" w:hAnsi="ＭＳ 明朝" w:hint="eastAsia"/>
                <w:sz w:val="18"/>
                <w:szCs w:val="18"/>
              </w:rPr>
            </w:pPr>
          </w:p>
        </w:tc>
        <w:tc>
          <w:tcPr>
            <w:tcW w:w="2977" w:type="dxa"/>
            <w:noWrap/>
            <w:vAlign w:val="center"/>
            <w:hideMark/>
          </w:tcPr>
          <w:p w:rsidR="008310C4" w:rsidRPr="00946324" w:rsidRDefault="008310C4" w:rsidP="00D534EE">
            <w:pPr>
              <w:spacing w:line="240" w:lineRule="exact"/>
              <w:ind w:left="188" w:hangingChars="100" w:hanging="188"/>
              <w:jc w:val="left"/>
              <w:rPr>
                <w:rFonts w:ascii="ＭＳ 明朝" w:hAnsi="ＭＳ 明朝" w:hint="eastAsia"/>
                <w:sz w:val="18"/>
                <w:szCs w:val="18"/>
              </w:rPr>
            </w:pPr>
            <w:bookmarkStart w:id="0" w:name="_GoBack"/>
            <w:bookmarkEnd w:id="0"/>
          </w:p>
        </w:tc>
      </w:tr>
      <w:tr w:rsidR="006B1EED" w:rsidRPr="008310C4" w:rsidTr="00946324">
        <w:trPr>
          <w:trHeight w:val="514"/>
          <w:jc w:val="center"/>
        </w:trPr>
        <w:tc>
          <w:tcPr>
            <w:tcW w:w="993" w:type="dxa"/>
            <w:vMerge/>
            <w:hideMark/>
          </w:tcPr>
          <w:p w:rsidR="008310C4" w:rsidRPr="00946324" w:rsidRDefault="008310C4" w:rsidP="008310C4">
            <w:pPr>
              <w:ind w:left="188" w:hangingChars="100" w:hanging="188"/>
              <w:jc w:val="center"/>
              <w:rPr>
                <w:rFonts w:ascii="ＭＳ 明朝" w:hAnsi="ＭＳ 明朝"/>
                <w:sz w:val="18"/>
                <w:szCs w:val="18"/>
              </w:rPr>
            </w:pPr>
          </w:p>
        </w:tc>
        <w:tc>
          <w:tcPr>
            <w:tcW w:w="405" w:type="dxa"/>
            <w:noWrap/>
            <w:vAlign w:val="center"/>
            <w:hideMark/>
          </w:tcPr>
          <w:p w:rsidR="008310C4" w:rsidRPr="00946324" w:rsidRDefault="008310C4" w:rsidP="008310C4">
            <w:pPr>
              <w:ind w:left="188" w:hangingChars="100" w:hanging="188"/>
              <w:jc w:val="center"/>
              <w:rPr>
                <w:rFonts w:ascii="ＭＳ 明朝" w:hAnsi="ＭＳ 明朝" w:hint="eastAsia"/>
                <w:sz w:val="18"/>
                <w:szCs w:val="18"/>
              </w:rPr>
            </w:pPr>
            <w:r w:rsidRPr="00946324">
              <w:rPr>
                <w:rFonts w:ascii="ＭＳ 明朝" w:hAnsi="ＭＳ 明朝" w:hint="eastAsia"/>
                <w:sz w:val="18"/>
                <w:szCs w:val="18"/>
              </w:rPr>
              <w:t>13</w:t>
            </w:r>
          </w:p>
        </w:tc>
        <w:tc>
          <w:tcPr>
            <w:tcW w:w="4819" w:type="dxa"/>
            <w:vAlign w:val="center"/>
            <w:hideMark/>
          </w:tcPr>
          <w:p w:rsidR="00CB350D" w:rsidRPr="00946324" w:rsidRDefault="008310C4" w:rsidP="006B1EED">
            <w:pPr>
              <w:spacing w:line="240" w:lineRule="exact"/>
              <w:ind w:left="168" w:hangingChars="100" w:hanging="168"/>
              <w:jc w:val="left"/>
              <w:rPr>
                <w:rFonts w:ascii="ＭＳ 明朝" w:hAnsi="ＭＳ 明朝"/>
                <w:sz w:val="16"/>
                <w:szCs w:val="16"/>
              </w:rPr>
            </w:pPr>
            <w:r w:rsidRPr="00946324">
              <w:rPr>
                <w:rFonts w:ascii="ＭＳ 明朝" w:hAnsi="ＭＳ 明朝" w:hint="eastAsia"/>
                <w:sz w:val="16"/>
                <w:szCs w:val="16"/>
              </w:rPr>
              <w:t>宇和島市の既存システムから抽出できる基礎データ（csv形</w:t>
            </w:r>
          </w:p>
          <w:p w:rsidR="006B1EED" w:rsidRPr="00946324" w:rsidRDefault="008310C4" w:rsidP="006B1EED">
            <w:pPr>
              <w:spacing w:line="240" w:lineRule="exact"/>
              <w:ind w:left="168" w:hangingChars="100" w:hanging="168"/>
              <w:jc w:val="left"/>
              <w:rPr>
                <w:rFonts w:ascii="ＭＳ 明朝" w:hAnsi="ＭＳ 明朝" w:hint="eastAsia"/>
                <w:sz w:val="16"/>
                <w:szCs w:val="16"/>
              </w:rPr>
            </w:pPr>
            <w:r w:rsidRPr="00946324">
              <w:rPr>
                <w:rFonts w:ascii="ＭＳ 明朝" w:hAnsi="ＭＳ 明朝" w:hint="eastAsia"/>
                <w:sz w:val="16"/>
                <w:szCs w:val="16"/>
              </w:rPr>
              <w:t>式またはxlsx形式）との連携がスムーズであること</w:t>
            </w:r>
          </w:p>
        </w:tc>
        <w:tc>
          <w:tcPr>
            <w:tcW w:w="1013" w:type="dxa"/>
            <w:noWrap/>
            <w:vAlign w:val="center"/>
            <w:hideMark/>
          </w:tcPr>
          <w:p w:rsidR="008310C4" w:rsidRPr="00946324" w:rsidRDefault="008310C4" w:rsidP="00CB350D">
            <w:pPr>
              <w:ind w:left="188" w:hangingChars="100" w:hanging="188"/>
              <w:jc w:val="center"/>
              <w:rPr>
                <w:rFonts w:ascii="ＭＳ 明朝" w:hAnsi="ＭＳ 明朝" w:hint="eastAsia"/>
                <w:sz w:val="18"/>
                <w:szCs w:val="18"/>
              </w:rPr>
            </w:pPr>
          </w:p>
        </w:tc>
        <w:tc>
          <w:tcPr>
            <w:tcW w:w="2977" w:type="dxa"/>
            <w:noWrap/>
            <w:vAlign w:val="center"/>
            <w:hideMark/>
          </w:tcPr>
          <w:p w:rsidR="008310C4" w:rsidRPr="00946324" w:rsidRDefault="008310C4" w:rsidP="00D534EE">
            <w:pPr>
              <w:spacing w:line="240" w:lineRule="exact"/>
              <w:ind w:left="188" w:hangingChars="100" w:hanging="188"/>
              <w:jc w:val="left"/>
              <w:rPr>
                <w:rFonts w:ascii="ＭＳ 明朝" w:hAnsi="ＭＳ 明朝" w:hint="eastAsia"/>
                <w:sz w:val="18"/>
                <w:szCs w:val="18"/>
              </w:rPr>
            </w:pPr>
          </w:p>
        </w:tc>
      </w:tr>
      <w:tr w:rsidR="006B1EED" w:rsidRPr="008310C4" w:rsidTr="00946324">
        <w:trPr>
          <w:trHeight w:val="1185"/>
          <w:jc w:val="center"/>
        </w:trPr>
        <w:tc>
          <w:tcPr>
            <w:tcW w:w="993" w:type="dxa"/>
            <w:vMerge/>
            <w:hideMark/>
          </w:tcPr>
          <w:p w:rsidR="008310C4" w:rsidRPr="00946324" w:rsidRDefault="008310C4" w:rsidP="008310C4">
            <w:pPr>
              <w:ind w:left="188" w:hangingChars="100" w:hanging="188"/>
              <w:jc w:val="center"/>
              <w:rPr>
                <w:rFonts w:ascii="ＭＳ 明朝" w:hAnsi="ＭＳ 明朝"/>
                <w:sz w:val="18"/>
                <w:szCs w:val="18"/>
              </w:rPr>
            </w:pPr>
          </w:p>
        </w:tc>
        <w:tc>
          <w:tcPr>
            <w:tcW w:w="405" w:type="dxa"/>
            <w:noWrap/>
            <w:vAlign w:val="center"/>
            <w:hideMark/>
          </w:tcPr>
          <w:p w:rsidR="008310C4" w:rsidRPr="00946324" w:rsidRDefault="008310C4" w:rsidP="008310C4">
            <w:pPr>
              <w:ind w:left="188" w:hangingChars="100" w:hanging="188"/>
              <w:jc w:val="center"/>
              <w:rPr>
                <w:rFonts w:ascii="ＭＳ 明朝" w:hAnsi="ＭＳ 明朝" w:hint="eastAsia"/>
                <w:sz w:val="18"/>
                <w:szCs w:val="18"/>
              </w:rPr>
            </w:pPr>
            <w:r w:rsidRPr="00946324">
              <w:rPr>
                <w:rFonts w:ascii="ＭＳ 明朝" w:hAnsi="ＭＳ 明朝" w:hint="eastAsia"/>
                <w:sz w:val="18"/>
                <w:szCs w:val="18"/>
              </w:rPr>
              <w:t>14</w:t>
            </w:r>
          </w:p>
        </w:tc>
        <w:tc>
          <w:tcPr>
            <w:tcW w:w="4819" w:type="dxa"/>
            <w:vAlign w:val="center"/>
            <w:hideMark/>
          </w:tcPr>
          <w:p w:rsidR="00CB350D" w:rsidRPr="00946324" w:rsidRDefault="008310C4" w:rsidP="008310C4">
            <w:pPr>
              <w:spacing w:line="240" w:lineRule="exact"/>
              <w:ind w:left="168" w:hangingChars="100" w:hanging="168"/>
              <w:jc w:val="left"/>
              <w:rPr>
                <w:rFonts w:ascii="ＭＳ 明朝" w:hAnsi="ＭＳ 明朝"/>
                <w:sz w:val="16"/>
                <w:szCs w:val="16"/>
              </w:rPr>
            </w:pPr>
            <w:r w:rsidRPr="00946324">
              <w:rPr>
                <w:rFonts w:ascii="ＭＳ 明朝" w:hAnsi="ＭＳ 明朝" w:hint="eastAsia"/>
                <w:sz w:val="16"/>
                <w:szCs w:val="16"/>
              </w:rPr>
              <w:t>導入システムは、最小の費用で効果を上げられるものである</w:t>
            </w:r>
          </w:p>
          <w:p w:rsidR="00CB350D" w:rsidRPr="00946324" w:rsidRDefault="008310C4" w:rsidP="00CB350D">
            <w:pPr>
              <w:spacing w:line="240" w:lineRule="exact"/>
              <w:ind w:left="168" w:hangingChars="100" w:hanging="168"/>
              <w:jc w:val="left"/>
              <w:rPr>
                <w:rFonts w:ascii="ＭＳ 明朝" w:hAnsi="ＭＳ 明朝" w:hint="eastAsia"/>
                <w:sz w:val="16"/>
                <w:szCs w:val="16"/>
              </w:rPr>
            </w:pPr>
            <w:r w:rsidRPr="00946324">
              <w:rPr>
                <w:rFonts w:ascii="ＭＳ 明朝" w:hAnsi="ＭＳ 明朝" w:hint="eastAsia"/>
                <w:sz w:val="16"/>
                <w:szCs w:val="16"/>
              </w:rPr>
              <w:t>こと</w:t>
            </w:r>
          </w:p>
          <w:p w:rsidR="00CB350D" w:rsidRPr="00946324" w:rsidRDefault="008310C4" w:rsidP="00CB350D">
            <w:pPr>
              <w:spacing w:line="240" w:lineRule="exact"/>
              <w:ind w:left="168" w:hangingChars="100" w:hanging="168"/>
              <w:jc w:val="left"/>
              <w:rPr>
                <w:rFonts w:ascii="ＭＳ 明朝" w:hAnsi="ＭＳ 明朝"/>
                <w:sz w:val="16"/>
                <w:szCs w:val="16"/>
              </w:rPr>
            </w:pPr>
            <w:r w:rsidRPr="00946324">
              <w:rPr>
                <w:rFonts w:ascii="ＭＳ 明朝" w:hAnsi="ＭＳ 明朝" w:hint="eastAsia"/>
                <w:sz w:val="16"/>
                <w:szCs w:val="16"/>
              </w:rPr>
              <w:t>また、専用のPC端末を設置する場合などは、担当者机上へ</w:t>
            </w:r>
          </w:p>
          <w:p w:rsidR="008310C4" w:rsidRPr="00946324" w:rsidRDefault="008310C4" w:rsidP="00CB350D">
            <w:pPr>
              <w:spacing w:line="240" w:lineRule="exact"/>
              <w:ind w:left="168" w:hangingChars="100" w:hanging="168"/>
              <w:jc w:val="left"/>
              <w:rPr>
                <w:rFonts w:ascii="ＭＳ 明朝" w:hAnsi="ＭＳ 明朝" w:hint="eastAsia"/>
                <w:sz w:val="16"/>
                <w:szCs w:val="16"/>
              </w:rPr>
            </w:pPr>
            <w:r w:rsidRPr="00946324">
              <w:rPr>
                <w:rFonts w:ascii="ＭＳ 明朝" w:hAnsi="ＭＳ 明朝" w:hint="eastAsia"/>
                <w:sz w:val="16"/>
                <w:szCs w:val="16"/>
              </w:rPr>
              <w:t>の配置を想定し、ノート型等にすること</w:t>
            </w:r>
          </w:p>
        </w:tc>
        <w:tc>
          <w:tcPr>
            <w:tcW w:w="1013" w:type="dxa"/>
            <w:noWrap/>
            <w:vAlign w:val="center"/>
            <w:hideMark/>
          </w:tcPr>
          <w:p w:rsidR="008310C4" w:rsidRPr="00946324" w:rsidRDefault="008310C4" w:rsidP="00CB350D">
            <w:pPr>
              <w:ind w:left="188" w:hangingChars="100" w:hanging="188"/>
              <w:jc w:val="center"/>
              <w:rPr>
                <w:rFonts w:ascii="ＭＳ 明朝" w:hAnsi="ＭＳ 明朝" w:hint="eastAsia"/>
                <w:sz w:val="18"/>
                <w:szCs w:val="18"/>
              </w:rPr>
            </w:pPr>
          </w:p>
        </w:tc>
        <w:tc>
          <w:tcPr>
            <w:tcW w:w="2977" w:type="dxa"/>
            <w:noWrap/>
            <w:vAlign w:val="center"/>
            <w:hideMark/>
          </w:tcPr>
          <w:p w:rsidR="008310C4" w:rsidRPr="00946324" w:rsidRDefault="008310C4" w:rsidP="00D534EE">
            <w:pPr>
              <w:spacing w:line="240" w:lineRule="exact"/>
              <w:ind w:left="188" w:hangingChars="100" w:hanging="188"/>
              <w:jc w:val="left"/>
              <w:rPr>
                <w:rFonts w:ascii="ＭＳ 明朝" w:hAnsi="ＭＳ 明朝" w:hint="eastAsia"/>
                <w:sz w:val="18"/>
                <w:szCs w:val="18"/>
              </w:rPr>
            </w:pPr>
          </w:p>
        </w:tc>
      </w:tr>
      <w:tr w:rsidR="006B1EED" w:rsidRPr="008310C4" w:rsidTr="00946324">
        <w:trPr>
          <w:trHeight w:val="1048"/>
          <w:jc w:val="center"/>
        </w:trPr>
        <w:tc>
          <w:tcPr>
            <w:tcW w:w="993" w:type="dxa"/>
            <w:vMerge/>
            <w:hideMark/>
          </w:tcPr>
          <w:p w:rsidR="008310C4" w:rsidRPr="00946324" w:rsidRDefault="008310C4" w:rsidP="008310C4">
            <w:pPr>
              <w:ind w:left="188" w:hangingChars="100" w:hanging="188"/>
              <w:jc w:val="center"/>
              <w:rPr>
                <w:rFonts w:ascii="ＭＳ 明朝" w:hAnsi="ＭＳ 明朝"/>
                <w:sz w:val="18"/>
                <w:szCs w:val="18"/>
              </w:rPr>
            </w:pPr>
          </w:p>
        </w:tc>
        <w:tc>
          <w:tcPr>
            <w:tcW w:w="405" w:type="dxa"/>
            <w:noWrap/>
            <w:vAlign w:val="center"/>
            <w:hideMark/>
          </w:tcPr>
          <w:p w:rsidR="008310C4" w:rsidRPr="00946324" w:rsidRDefault="008310C4" w:rsidP="008310C4">
            <w:pPr>
              <w:ind w:left="188" w:hangingChars="100" w:hanging="188"/>
              <w:jc w:val="center"/>
              <w:rPr>
                <w:rFonts w:ascii="ＭＳ 明朝" w:hAnsi="ＭＳ 明朝" w:hint="eastAsia"/>
                <w:sz w:val="18"/>
                <w:szCs w:val="18"/>
              </w:rPr>
            </w:pPr>
            <w:r w:rsidRPr="00946324">
              <w:rPr>
                <w:rFonts w:ascii="ＭＳ 明朝" w:hAnsi="ＭＳ 明朝" w:hint="eastAsia"/>
                <w:sz w:val="18"/>
                <w:szCs w:val="18"/>
              </w:rPr>
              <w:t>15</w:t>
            </w:r>
          </w:p>
        </w:tc>
        <w:tc>
          <w:tcPr>
            <w:tcW w:w="4819" w:type="dxa"/>
            <w:vAlign w:val="center"/>
            <w:hideMark/>
          </w:tcPr>
          <w:p w:rsidR="00CB350D" w:rsidRPr="00946324" w:rsidRDefault="008310C4" w:rsidP="00CB350D">
            <w:pPr>
              <w:spacing w:line="240" w:lineRule="exact"/>
              <w:ind w:left="168" w:hangingChars="100" w:hanging="168"/>
              <w:jc w:val="left"/>
              <w:rPr>
                <w:rFonts w:ascii="ＭＳ 明朝" w:hAnsi="ＭＳ 明朝" w:hint="eastAsia"/>
                <w:sz w:val="16"/>
                <w:szCs w:val="16"/>
              </w:rPr>
            </w:pPr>
            <w:r w:rsidRPr="00946324">
              <w:rPr>
                <w:rFonts w:ascii="ＭＳ 明朝" w:hAnsi="ＭＳ 明朝" w:hint="eastAsia"/>
                <w:sz w:val="16"/>
                <w:szCs w:val="16"/>
              </w:rPr>
              <w:t>以下のPCスペックにて動作可能であること</w:t>
            </w:r>
          </w:p>
          <w:p w:rsidR="00CB350D" w:rsidRPr="00946324" w:rsidRDefault="008310C4" w:rsidP="00CB350D">
            <w:pPr>
              <w:spacing w:line="240" w:lineRule="exact"/>
              <w:ind w:left="168" w:hangingChars="100" w:hanging="168"/>
              <w:jc w:val="left"/>
              <w:rPr>
                <w:rFonts w:ascii="ＭＳ 明朝" w:hAnsi="ＭＳ 明朝" w:hint="eastAsia"/>
                <w:sz w:val="16"/>
                <w:szCs w:val="16"/>
              </w:rPr>
            </w:pPr>
            <w:r w:rsidRPr="00946324">
              <w:rPr>
                <w:rFonts w:ascii="ＭＳ 明朝" w:hAnsi="ＭＳ 明朝" w:hint="eastAsia"/>
                <w:sz w:val="16"/>
                <w:szCs w:val="16"/>
              </w:rPr>
              <w:t>【</w:t>
            </w:r>
            <w:r w:rsidRPr="00946324">
              <w:rPr>
                <w:rFonts w:ascii="ＭＳ 明朝" w:hAnsi="ＭＳ 明朝" w:hint="eastAsia"/>
                <w:spacing w:val="343"/>
                <w:kern w:val="0"/>
                <w:sz w:val="16"/>
                <w:szCs w:val="16"/>
                <w:fitText w:val="504" w:id="-1987877632"/>
              </w:rPr>
              <w:t>O</w:t>
            </w:r>
            <w:r w:rsidRPr="00946324">
              <w:rPr>
                <w:rFonts w:ascii="ＭＳ 明朝" w:hAnsi="ＭＳ 明朝" w:hint="eastAsia"/>
                <w:kern w:val="0"/>
                <w:sz w:val="16"/>
                <w:szCs w:val="16"/>
                <w:fitText w:val="504" w:id="-1987877632"/>
              </w:rPr>
              <w:t>S</w:t>
            </w:r>
            <w:r w:rsidRPr="00946324">
              <w:rPr>
                <w:rFonts w:ascii="ＭＳ 明朝" w:hAnsi="ＭＳ 明朝" w:hint="eastAsia"/>
                <w:sz w:val="16"/>
                <w:szCs w:val="16"/>
              </w:rPr>
              <w:t>】</w:t>
            </w:r>
            <w:r w:rsidR="00CB350D" w:rsidRPr="00946324">
              <w:rPr>
                <w:rFonts w:ascii="ＭＳ 明朝" w:hAnsi="ＭＳ 明朝" w:hint="eastAsia"/>
                <w:sz w:val="16"/>
                <w:szCs w:val="16"/>
              </w:rPr>
              <w:t>Windows7/Windows8.1/Windows10</w:t>
            </w:r>
          </w:p>
          <w:p w:rsidR="00CB350D" w:rsidRPr="00946324" w:rsidRDefault="008310C4" w:rsidP="00CB350D">
            <w:pPr>
              <w:spacing w:line="240" w:lineRule="exact"/>
              <w:ind w:left="168" w:hangingChars="100" w:hanging="168"/>
              <w:jc w:val="left"/>
              <w:rPr>
                <w:rFonts w:ascii="ＭＳ 明朝" w:hAnsi="ＭＳ 明朝" w:hint="eastAsia"/>
                <w:sz w:val="16"/>
                <w:szCs w:val="16"/>
              </w:rPr>
            </w:pPr>
            <w:r w:rsidRPr="00946324">
              <w:rPr>
                <w:rFonts w:ascii="ＭＳ 明朝" w:hAnsi="ＭＳ 明朝" w:hint="eastAsia"/>
                <w:sz w:val="16"/>
                <w:szCs w:val="16"/>
              </w:rPr>
              <w:t>【</w:t>
            </w:r>
            <w:r w:rsidRPr="00946324">
              <w:rPr>
                <w:rFonts w:ascii="ＭＳ 明朝" w:hAnsi="ＭＳ 明朝" w:hint="eastAsia"/>
                <w:w w:val="78"/>
                <w:kern w:val="0"/>
                <w:sz w:val="16"/>
                <w:szCs w:val="16"/>
                <w:fitText w:val="504" w:id="-1987877631"/>
              </w:rPr>
              <w:t>ブラウザ</w:t>
            </w:r>
            <w:r w:rsidRPr="00946324">
              <w:rPr>
                <w:rFonts w:ascii="ＭＳ 明朝" w:hAnsi="ＭＳ 明朝" w:hint="eastAsia"/>
                <w:sz w:val="16"/>
                <w:szCs w:val="16"/>
              </w:rPr>
              <w:t>】IE11以上</w:t>
            </w:r>
          </w:p>
          <w:p w:rsidR="008310C4" w:rsidRPr="00946324" w:rsidRDefault="008310C4" w:rsidP="00CB350D">
            <w:pPr>
              <w:spacing w:line="240" w:lineRule="exact"/>
              <w:ind w:left="168" w:hangingChars="100" w:hanging="168"/>
              <w:jc w:val="left"/>
              <w:rPr>
                <w:rFonts w:ascii="ＭＳ 明朝" w:hAnsi="ＭＳ 明朝" w:hint="eastAsia"/>
                <w:sz w:val="16"/>
                <w:szCs w:val="16"/>
              </w:rPr>
            </w:pPr>
            <w:r w:rsidRPr="00946324">
              <w:rPr>
                <w:rFonts w:ascii="ＭＳ 明朝" w:hAnsi="ＭＳ 明朝" w:hint="eastAsia"/>
                <w:sz w:val="16"/>
                <w:szCs w:val="16"/>
              </w:rPr>
              <w:t>【メモリ】2G以上</w:t>
            </w:r>
          </w:p>
        </w:tc>
        <w:tc>
          <w:tcPr>
            <w:tcW w:w="1013" w:type="dxa"/>
            <w:noWrap/>
            <w:vAlign w:val="center"/>
            <w:hideMark/>
          </w:tcPr>
          <w:p w:rsidR="008310C4" w:rsidRPr="00946324" w:rsidRDefault="008310C4" w:rsidP="00CB350D">
            <w:pPr>
              <w:ind w:left="188" w:hangingChars="100" w:hanging="188"/>
              <w:jc w:val="center"/>
              <w:rPr>
                <w:rFonts w:ascii="ＭＳ 明朝" w:hAnsi="ＭＳ 明朝" w:hint="eastAsia"/>
                <w:sz w:val="18"/>
                <w:szCs w:val="18"/>
              </w:rPr>
            </w:pPr>
          </w:p>
        </w:tc>
        <w:tc>
          <w:tcPr>
            <w:tcW w:w="2977" w:type="dxa"/>
            <w:noWrap/>
            <w:vAlign w:val="center"/>
            <w:hideMark/>
          </w:tcPr>
          <w:p w:rsidR="008310C4" w:rsidRPr="00946324" w:rsidRDefault="008310C4" w:rsidP="00D534EE">
            <w:pPr>
              <w:spacing w:line="240" w:lineRule="exact"/>
              <w:ind w:left="188" w:hangingChars="100" w:hanging="188"/>
              <w:jc w:val="left"/>
              <w:rPr>
                <w:rFonts w:ascii="ＭＳ 明朝" w:hAnsi="ＭＳ 明朝" w:hint="eastAsia"/>
                <w:sz w:val="18"/>
                <w:szCs w:val="18"/>
              </w:rPr>
            </w:pPr>
          </w:p>
        </w:tc>
      </w:tr>
    </w:tbl>
    <w:p w:rsidR="008310C4" w:rsidRPr="008310C4" w:rsidRDefault="008310C4" w:rsidP="008310C4">
      <w:pPr>
        <w:ind w:left="188" w:hangingChars="100" w:hanging="188"/>
        <w:jc w:val="center"/>
        <w:rPr>
          <w:rFonts w:ascii="ＭＳ 明朝" w:hAnsi="ＭＳ 明朝" w:hint="eastAsia"/>
          <w:sz w:val="18"/>
          <w:szCs w:val="18"/>
        </w:rPr>
      </w:pPr>
    </w:p>
    <w:sectPr w:rsidR="008310C4" w:rsidRPr="008310C4" w:rsidSect="00946324">
      <w:pgSz w:w="11906" w:h="16838"/>
      <w:pgMar w:top="1134" w:right="851" w:bottom="284" w:left="1418" w:header="851" w:footer="992" w:gutter="0"/>
      <w:cols w:space="720"/>
      <w:docGrid w:type="linesAndChars" w:linePitch="366"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46324">
      <w:r>
        <w:separator/>
      </w:r>
    </w:p>
  </w:endnote>
  <w:endnote w:type="continuationSeparator" w:id="0">
    <w:p w:rsidR="00000000" w:rsidRDefault="0094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46324">
      <w:r>
        <w:separator/>
      </w:r>
    </w:p>
  </w:footnote>
  <w:footnote w:type="continuationSeparator" w:id="0">
    <w:p w:rsidR="00000000" w:rsidRDefault="00946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A37"/>
    <w:rsid w:val="006B1EED"/>
    <w:rsid w:val="008310C4"/>
    <w:rsid w:val="00946324"/>
    <w:rsid w:val="00CB350D"/>
    <w:rsid w:val="00D534EE"/>
    <w:rsid w:val="00E82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F1FD4C"/>
  <w15:docId w15:val="{330DC233-1F2A-4EFA-AAAE-59558A99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sz w:val="22"/>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table" w:styleId="a9">
    <w:name w:val="Table Grid"/>
    <w:basedOn w:val="a1"/>
    <w:uiPriority w:val="39"/>
    <w:rsid w:val="00831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B35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15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3000277</dc:creator>
  <cp:lastModifiedBy>5010045</cp:lastModifiedBy>
  <cp:revision>3</cp:revision>
  <cp:lastPrinted>2020-09-16T04:58:00Z</cp:lastPrinted>
  <dcterms:created xsi:type="dcterms:W3CDTF">2020-09-16T04:53:00Z</dcterms:created>
  <dcterms:modified xsi:type="dcterms:W3CDTF">2020-09-16T05:00:00Z</dcterms:modified>
</cp:coreProperties>
</file>