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（様式１）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（あて先）宇和島市総務企画部市長公室シティセールス推進係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koshitsu@city.uwajima.lg.jp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0895-24-1111</w:t>
      </w:r>
      <w:r>
        <w:rPr>
          <w:rFonts w:hint="eastAsia" w:ascii="ＭＳ 明朝" w:hAnsi="ＭＳ 明朝" w:eastAsia="ＭＳ 明朝"/>
        </w:rPr>
        <w:t>（内</w:t>
      </w:r>
      <w:bookmarkStart w:id="0" w:name="_GoBack"/>
      <w:bookmarkEnd w:id="0"/>
      <w:r>
        <w:rPr>
          <w:rFonts w:hint="eastAsia" w:ascii="ＭＳ 明朝" w:hAnsi="ＭＳ 明朝" w:eastAsia="ＭＳ 明朝"/>
        </w:rPr>
        <w:t>線</w:t>
      </w:r>
      <w:r>
        <w:rPr>
          <w:rFonts w:hint="eastAsia" w:ascii="ＭＳ 明朝" w:hAnsi="ＭＳ 明朝" w:eastAsia="ＭＳ 明朝"/>
        </w:rPr>
        <w:t>2407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プロポーザル質問書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業務名：平成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年７月豪雨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宇和島市災害記録誌制作業務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tbl>
      <w:tblPr>
        <w:tblStyle w:val="24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8</Words>
  <Characters>214</Characters>
  <Application>JUST Note</Application>
  <Lines>32</Lines>
  <Paragraphs>19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5010061</cp:lastModifiedBy>
  <cp:lastPrinted>2020-07-01T12:29:26Z</cp:lastPrinted>
  <dcterms:created xsi:type="dcterms:W3CDTF">2018-03-09T09:27:00Z</dcterms:created>
  <dcterms:modified xsi:type="dcterms:W3CDTF">2020-07-01T12:29:40Z</dcterms:modified>
  <cp:revision>7</cp:revision>
</cp:coreProperties>
</file>