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b w:val="1"/>
          <w:sz w:val="32"/>
        </w:rPr>
      </w:pPr>
      <w:r>
        <w:rPr>
          <w:rFonts w:hint="eastAsia" w:ascii="ＭＳ 明朝" w:hAnsi="ＭＳ 明朝"/>
          <w:b w:val="1"/>
          <w:sz w:val="32"/>
        </w:rPr>
        <w:t>宇和島クラブ入会申込書</w:t>
      </w:r>
    </w:p>
    <w:p>
      <w:pPr>
        <w:pStyle w:val="0"/>
        <w:jc w:val="right"/>
        <w:rPr>
          <w:rFonts w:hint="default" w:ascii="ＭＳ 明朝" w:hAnsi="ＭＳ 明朝"/>
          <w:sz w:val="24"/>
        </w:rPr>
      </w:pPr>
      <w:r>
        <w:rPr>
          <w:rFonts w:hint="eastAsia" w:ascii="ＭＳ 明朝" w:hAnsi="ＭＳ 明朝"/>
          <w:sz w:val="16"/>
        </w:rPr>
        <w:t>事務局記入※</w:t>
      </w:r>
      <w:r>
        <w:rPr>
          <w:rFonts w:hint="eastAsia" w:ascii="ＭＳ 明朝" w:hAnsi="ＭＳ 明朝"/>
          <w:sz w:val="24"/>
        </w:rPr>
        <w:t>会員番号：　　　　　　　　　</w:t>
      </w:r>
      <w:r>
        <w:rPr>
          <w:rFonts w:hint="eastAsia" w:ascii="ＭＳ 明朝" w:hAnsi="ＭＳ 明朝"/>
          <w:sz w:val="16"/>
        </w:rPr>
        <w:t>※</w:t>
      </w:r>
      <w:r>
        <w:rPr>
          <w:rFonts w:hint="eastAsia" w:ascii="ＭＳ 明朝" w:hAnsi="ＭＳ 明朝"/>
          <w:sz w:val="24"/>
        </w:rPr>
        <w:t>受付日　　　</w:t>
      </w:r>
      <w:bookmarkStart w:id="0" w:name="_GoBack"/>
      <w:bookmarkEnd w:id="0"/>
      <w:r>
        <w:rPr>
          <w:rFonts w:hint="eastAsia" w:ascii="ＭＳ 明朝" w:hAnsi="ＭＳ 明朝"/>
          <w:sz w:val="24"/>
        </w:rPr>
        <w:t>　　年　　月　　日</w:t>
      </w:r>
    </w:p>
    <w:tbl>
      <w:tblPr>
        <w:tblStyle w:val="17"/>
        <w:tblW w:w="9272" w:type="dxa"/>
        <w:jc w:val="left"/>
        <w:tblInd w:w="0" w:type="dxa"/>
        <w:tblLayout w:type="fixed"/>
        <w:tblLook w:firstRow="1" w:lastRow="1" w:firstColumn="1" w:lastColumn="1" w:noHBand="0" w:noVBand="0" w:val="01E0"/>
      </w:tblPr>
      <w:tblGrid>
        <w:gridCol w:w="2448"/>
        <w:gridCol w:w="1256"/>
        <w:gridCol w:w="2524"/>
        <w:gridCol w:w="1260"/>
        <w:gridCol w:w="1784"/>
      </w:tblGrid>
      <w:tr>
        <w:trPr/>
        <w:tc>
          <w:tcPr>
            <w:tcW w:w="2448" w:type="dxa"/>
            <w:tcBorders>
              <w:top w:val="single" w:color="auto" w:sz="12" w:space="0"/>
              <w:left w:val="single" w:color="auto" w:sz="12" w:space="0"/>
              <w:bottom w:val="dashed"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6824" w:type="dxa"/>
            <w:gridSpan w:val="4"/>
            <w:tcBorders>
              <w:top w:val="single" w:color="auto" w:sz="12" w:space="0"/>
              <w:left w:val="double" w:color="auto" w:sz="4"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966" w:hRule="atLeast"/>
        </w:trPr>
        <w:tc>
          <w:tcPr>
            <w:tcW w:w="2448" w:type="dxa"/>
            <w:tcBorders>
              <w:top w:val="dashed" w:color="auto" w:sz="4"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氏　　名</w:t>
            </w:r>
          </w:p>
        </w:tc>
        <w:tc>
          <w:tcPr>
            <w:tcW w:w="6824" w:type="dxa"/>
            <w:gridSpan w:val="4"/>
            <w:tcBorders>
              <w:top w:val="dashed" w:color="auto" w:sz="4"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1388" w:hRule="atLeast"/>
        </w:trPr>
        <w:tc>
          <w:tcPr>
            <w:tcW w:w="2448"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住　　所</w:t>
            </w:r>
          </w:p>
        </w:tc>
        <w:tc>
          <w:tcPr>
            <w:tcW w:w="6824" w:type="dxa"/>
            <w:gridSpan w:val="4"/>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w:t>
            </w:r>
          </w:p>
          <w:p>
            <w:pPr>
              <w:pStyle w:val="0"/>
              <w:rPr>
                <w:rFonts w:hint="default" w:ascii="ＭＳ 明朝" w:hAnsi="ＭＳ 明朝"/>
                <w:sz w:val="24"/>
              </w:rPr>
            </w:pPr>
          </w:p>
          <w:p>
            <w:pPr>
              <w:pStyle w:val="0"/>
              <w:rPr>
                <w:rFonts w:hint="default" w:ascii="ＭＳ 明朝" w:hAnsi="ＭＳ 明朝"/>
                <w:sz w:val="24"/>
              </w:rPr>
            </w:pPr>
          </w:p>
        </w:tc>
      </w:tr>
      <w:tr>
        <w:trPr>
          <w:trHeight w:val="768" w:hRule="atLeast"/>
        </w:trPr>
        <w:tc>
          <w:tcPr>
            <w:tcW w:w="2448"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生年月日</w:t>
            </w:r>
          </w:p>
        </w:tc>
        <w:tc>
          <w:tcPr>
            <w:tcW w:w="3780" w:type="dxa"/>
            <w:gridSpan w:val="2"/>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大・昭・平</w:t>
            </w:r>
          </w:p>
          <w:p>
            <w:pPr>
              <w:pStyle w:val="0"/>
              <w:jc w:val="right"/>
              <w:rPr>
                <w:rFonts w:hint="default" w:ascii="ＭＳ 明朝" w:hAnsi="ＭＳ 明朝"/>
                <w:sz w:val="24"/>
              </w:rPr>
            </w:pPr>
            <w:r>
              <w:rPr>
                <w:rFonts w:hint="eastAsia" w:ascii="ＭＳ 明朝" w:hAnsi="ＭＳ 明朝"/>
                <w:sz w:val="22"/>
              </w:rPr>
              <w:t>　　　</w:t>
            </w:r>
            <w:r>
              <w:rPr>
                <w:rFonts w:hint="eastAsia" w:ascii="ＭＳ 明朝" w:hAnsi="ＭＳ 明朝"/>
                <w:sz w:val="24"/>
              </w:rPr>
              <w:t>年　　　月　　　日</w:t>
            </w:r>
          </w:p>
        </w:tc>
        <w:tc>
          <w:tcPr>
            <w:tcW w:w="1260" w:type="dxa"/>
            <w:vAlign w:val="center"/>
          </w:tcPr>
          <w:p>
            <w:pPr>
              <w:pStyle w:val="0"/>
              <w:jc w:val="center"/>
              <w:rPr>
                <w:rFonts w:hint="default" w:ascii="ＭＳ 明朝" w:hAnsi="ＭＳ 明朝"/>
                <w:sz w:val="24"/>
              </w:rPr>
            </w:pPr>
            <w:r>
              <w:rPr>
                <w:rFonts w:hint="eastAsia" w:ascii="ＭＳ 明朝" w:hAnsi="ＭＳ 明朝"/>
                <w:sz w:val="24"/>
              </w:rPr>
              <w:t>性　別</w:t>
            </w:r>
          </w:p>
        </w:tc>
        <w:tc>
          <w:tcPr>
            <w:tcW w:w="178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男　・　女</w:t>
            </w:r>
          </w:p>
        </w:tc>
      </w:tr>
      <w:tr>
        <w:trPr>
          <w:trHeight w:val="767" w:hRule="atLeast"/>
        </w:trPr>
        <w:tc>
          <w:tcPr>
            <w:tcW w:w="2448" w:type="dxa"/>
            <w:vMerge w:val="restart"/>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連絡先</w:t>
            </w:r>
          </w:p>
        </w:tc>
        <w:tc>
          <w:tcPr>
            <w:tcW w:w="125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電　話</w:t>
            </w:r>
          </w:p>
        </w:tc>
        <w:tc>
          <w:tcPr>
            <w:tcW w:w="55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16"/>
              </w:rPr>
            </w:pPr>
          </w:p>
          <w:p>
            <w:pPr>
              <w:pStyle w:val="0"/>
              <w:rPr>
                <w:rFonts w:hint="default" w:ascii="ＭＳ 明朝" w:hAnsi="ＭＳ 明朝"/>
                <w:sz w:val="16"/>
              </w:rPr>
            </w:pPr>
            <w:r>
              <w:rPr>
                <w:rFonts w:hint="eastAsia" w:ascii="ＭＳ 明朝" w:hAnsi="ＭＳ 明朝"/>
                <w:sz w:val="16"/>
              </w:rPr>
              <w:t>連絡可能時間帯（　　：　　～　　：　　）</w:t>
            </w:r>
          </w:p>
        </w:tc>
      </w:tr>
      <w:tr>
        <w:trPr>
          <w:trHeight w:val="625" w:hRule="atLeast"/>
        </w:trPr>
        <w:tc>
          <w:tcPr>
            <w:tcW w:w="2448"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25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ＦＡＸ</w:t>
            </w:r>
          </w:p>
        </w:tc>
        <w:tc>
          <w:tcPr>
            <w:tcW w:w="55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596" w:hRule="atLeast"/>
        </w:trPr>
        <w:tc>
          <w:tcPr>
            <w:tcW w:w="2448" w:type="dxa"/>
            <w:vMerge w:val="continue"/>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p>
        </w:tc>
        <w:tc>
          <w:tcPr>
            <w:tcW w:w="125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メール</w:t>
            </w:r>
          </w:p>
        </w:tc>
        <w:tc>
          <w:tcPr>
            <w:tcW w:w="556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789" w:hRule="atLeast"/>
        </w:trPr>
        <w:tc>
          <w:tcPr>
            <w:tcW w:w="2448"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職業（勤務先）</w:t>
            </w:r>
          </w:p>
        </w:tc>
        <w:tc>
          <w:tcPr>
            <w:tcW w:w="6824" w:type="dxa"/>
            <w:gridSpan w:val="4"/>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2080" w:hRule="atLeast"/>
        </w:trPr>
        <w:tc>
          <w:tcPr>
            <w:tcW w:w="2448" w:type="dxa"/>
            <w:tcBorders>
              <w:top w:val="none" w:color="auto" w:sz="0" w:space="0"/>
              <w:left w:val="single" w:color="auto" w:sz="12"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4"/>
              </w:rPr>
              <w:t>宇和島市との関係</w:t>
            </w:r>
          </w:p>
          <w:p>
            <w:pPr>
              <w:pStyle w:val="0"/>
              <w:spacing w:line="300" w:lineRule="exact"/>
              <w:rPr>
                <w:rFonts w:hint="default" w:ascii="ＭＳ 明朝" w:hAnsi="ＭＳ 明朝"/>
                <w:sz w:val="24"/>
              </w:rPr>
            </w:pPr>
            <w:r>
              <w:rPr>
                <w:rFonts w:hint="eastAsia" w:ascii="ＭＳ 明朝" w:hAnsi="ＭＳ 明朝"/>
              </w:rPr>
              <w:t>（市内出身地や市内最終学校等、宇和島市とのゆかり等をご記入ください。）</w:t>
            </w:r>
          </w:p>
        </w:tc>
        <w:tc>
          <w:tcPr>
            <w:tcW w:w="6824" w:type="dxa"/>
            <w:gridSpan w:val="4"/>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r>
        <w:trPr>
          <w:trHeight w:val="1855" w:hRule="atLeast"/>
        </w:trPr>
        <w:tc>
          <w:tcPr>
            <w:tcW w:w="2448" w:type="dxa"/>
            <w:tcBorders>
              <w:top w:val="none" w:color="auto" w:sz="0" w:space="0"/>
              <w:left w:val="single" w:color="auto" w:sz="12" w:space="0"/>
              <w:bottom w:val="single" w:color="auto" w:sz="12" w:space="0"/>
              <w:right w:val="double" w:color="auto" w:sz="4"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通信欄</w:t>
            </w:r>
          </w:p>
          <w:p>
            <w:pPr>
              <w:pStyle w:val="0"/>
              <w:spacing w:line="300" w:lineRule="exact"/>
              <w:rPr>
                <w:rFonts w:hint="default" w:ascii="ＭＳ 明朝" w:hAnsi="ＭＳ 明朝"/>
              </w:rPr>
            </w:pPr>
            <w:r>
              <w:rPr>
                <w:rFonts w:hint="eastAsia" w:ascii="ＭＳ 明朝" w:hAnsi="ＭＳ 明朝"/>
              </w:rPr>
              <w:t>（ご自由にご記入</w:t>
            </w:r>
          </w:p>
          <w:p>
            <w:pPr>
              <w:pStyle w:val="0"/>
              <w:spacing w:line="300" w:lineRule="exact"/>
              <w:ind w:firstLine="239" w:firstLineChars="100"/>
              <w:rPr>
                <w:rFonts w:hint="default" w:ascii="ＭＳ 明朝" w:hAnsi="ＭＳ 明朝"/>
              </w:rPr>
            </w:pPr>
            <w:r>
              <w:rPr>
                <w:rFonts w:hint="eastAsia" w:ascii="ＭＳ 明朝" w:hAnsi="ＭＳ 明朝"/>
              </w:rPr>
              <w:t>ください。）</w:t>
            </w:r>
          </w:p>
        </w:tc>
        <w:tc>
          <w:tcPr>
            <w:tcW w:w="6824" w:type="dxa"/>
            <w:gridSpan w:val="4"/>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sz w:val="24"/>
              </w:rPr>
            </w:pPr>
          </w:p>
        </w:tc>
      </w:tr>
    </w:tbl>
    <w:p>
      <w:pPr>
        <w:pStyle w:val="0"/>
        <w:rPr>
          <w:rFonts w:hint="default" w:ascii="ＭＳ 明朝" w:hAnsi="ＭＳ 明朝"/>
        </w:rPr>
      </w:pPr>
    </w:p>
    <w:p>
      <w:pPr>
        <w:pStyle w:val="0"/>
        <w:spacing w:line="320" w:lineRule="exact"/>
        <w:ind w:left="269" w:hanging="269" w:hangingChars="100"/>
        <w:rPr>
          <w:rFonts w:hint="default" w:ascii="ＭＳ 明朝" w:hAnsi="ＭＳ 明朝"/>
          <w:sz w:val="24"/>
        </w:rPr>
      </w:pPr>
      <w:r>
        <w:rPr>
          <w:rFonts w:hint="eastAsia" w:ascii="ＭＳ 明朝" w:hAnsi="ＭＳ 明朝"/>
          <w:sz w:val="24"/>
        </w:rPr>
        <w:t>※　お申し込みいただいた個人情報は宇和島クラブ要領に記載する目的以外には使用いたしません。また、宇和島市個人情報保護条例により保護いたします。</w:t>
      </w:r>
    </w:p>
    <w:p>
      <w:pPr>
        <w:pStyle w:val="0"/>
        <w:spacing w:line="320" w:lineRule="exact"/>
        <w:ind w:left="269" w:hanging="269" w:hangingChars="100"/>
        <w:rPr>
          <w:rFonts w:hint="default" w:ascii="ＭＳ 明朝" w:hAnsi="ＭＳ 明朝"/>
          <w:sz w:val="24"/>
        </w:rPr>
      </w:pPr>
    </w:p>
    <w:p>
      <w:pPr>
        <w:pStyle w:val="0"/>
        <w:numPr>
          <w:ilvl w:val="0"/>
          <w:numId w:val="1"/>
        </w:numPr>
        <w:spacing w:line="320" w:lineRule="exact"/>
        <w:rPr>
          <w:rFonts w:hint="default" w:ascii="ＭＳ 明朝" w:hAnsi="ＭＳ 明朝"/>
          <w:sz w:val="24"/>
        </w:rPr>
      </w:pPr>
      <w:r>
        <w:rPr>
          <w:rFonts w:hint="eastAsia" w:ascii="ＭＳ 明朝" w:hAnsi="ＭＳ 明朝"/>
          <w:sz w:val="24"/>
        </w:rPr>
        <w:t>会員になられた方には、会員証をお渡しいたします。また、住所の変更や退会の際は、必ず宇和島クラブ事務局までご連絡をお願いいたします。</w:t>
      </w:r>
    </w:p>
    <w:p>
      <w:pPr>
        <w:pStyle w:val="0"/>
        <w:spacing w:line="320" w:lineRule="exact"/>
        <w:rPr>
          <w:rFonts w:hint="default" w:ascii="ＭＳ 明朝" w:hAnsi="ＭＳ 明朝"/>
          <w:sz w:val="24"/>
        </w:rPr>
      </w:pPr>
    </w:p>
    <w:sectPr>
      <w:pgSz w:w="11906" w:h="16838"/>
      <w:pgMar w:top="1134" w:right="1418" w:bottom="1134" w:left="1418" w:header="851" w:footer="992" w:gutter="0"/>
      <w:cols w:space="720"/>
      <w:textDirection w:val="lrTb"/>
      <w:docGrid w:type="linesAndChars" w:linePitch="400"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DBA4D08E"/>
    <w:lvl w:ilvl="0" w:tplc="A17CB734">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Theme="majorHAnsi" w:hAnsiTheme="majorHAnsi" w:eastAsiaTheme="majorEastAsia"/>
      <w:kern w:val="2"/>
      <w:sz w:val="2"/>
    </w:rPr>
  </w:style>
  <w:style w:type="table" w:styleId="17">
    <w:name w:val="Table Grid"/>
    <w:basedOn w:val="11"/>
    <w:next w:val="1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55</Words>
  <Characters>318</Characters>
  <Application>JUST Note</Application>
  <Lines>0</Lines>
  <Paragraphs>0</Paragraphs>
  <Company>宇和島市</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宇和島クラブ（仮称）入会申込書</dc:title>
  <dc:creator>U05000006</dc:creator>
  <cp:lastModifiedBy>1010879</cp:lastModifiedBy>
  <cp:lastPrinted>2009-12-08T11:00:00Z</cp:lastPrinted>
  <dcterms:created xsi:type="dcterms:W3CDTF">2009-12-08T11:00:00Z</dcterms:created>
  <dcterms:modified xsi:type="dcterms:W3CDTF">2019-03-18T02:58:00Z</dcterms:modified>
  <cp:revision>2</cp:revision>
</cp:coreProperties>
</file>