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11"/>
        <w:tblW w:w="103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657"/>
      </w:tblGrid>
      <w:tr>
        <w:trPr>
          <w:trHeight w:val="400" w:hRule="atLeast"/>
        </w:trPr>
        <w:tc>
          <w:tcPr>
            <w:tcW w:w="10343"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657"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657"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様式第５－（イ）－⑩</w:t>
      </w:r>
    </w:p>
    <w:tbl>
      <w:tblPr>
        <w:tblStyle w:val="11"/>
        <w:tblW w:w="10291"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291"/>
      </w:tblGrid>
      <w:tr>
        <w:trPr/>
        <w:tc>
          <w:tcPr>
            <w:tcW w:w="102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中小企業信用保険法第２条第５項第５号の規定による認定申請書（イ－⑩）</w:t>
            </w:r>
          </w:p>
          <w:p>
            <w:pPr>
              <w:pStyle w:val="0"/>
              <w:suppressAutoHyphens w:val="1"/>
              <w:kinsoku w:val="0"/>
              <w:wordWrap w:val="0"/>
              <w:overflowPunct w:val="0"/>
              <w:autoSpaceDE w:val="0"/>
              <w:autoSpaceDN w:val="0"/>
              <w:adjustRightInd w:val="0"/>
              <w:spacing w:line="274" w:lineRule="atLeast"/>
              <w:jc w:val="righ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（市町村長又は特別区長）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氏　名　（名称及び代表者の氏名）</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rPr>
              <mc:AlternateContent>
                <mc:Choice Requires="wps">
                  <w:drawing>
                    <wp:anchor distT="0" distB="0" distL="71755" distR="71755" simplePos="0" relativeHeight="16" behindDoc="0" locked="0" layoutInCell="1" hidden="0" allowOverlap="1">
                      <wp:simplePos x="0" y="0"/>
                      <wp:positionH relativeFrom="column">
                        <wp:posOffset>647700</wp:posOffset>
                      </wp:positionH>
                      <wp:positionV relativeFrom="paragraph">
                        <wp:posOffset>180975</wp:posOffset>
                      </wp:positionV>
                      <wp:extent cx="1133475" cy="2190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1133475" cy="219075"/>
                              </a:xfrm>
                              <a:prstGeom prst="rect">
                                <a:avLst/>
                              </a:prstGeom>
                              <a:noFill/>
                              <a:ln w="254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5.65pt;mso-wrap-distance-bottom:0pt;margin-top:14.25pt;mso-position-vertical-relative:text;mso-position-horizontal-relative:text;position:absolute;height:17.25pt;mso-wrap-distance-top:0pt;width:89.25pt;mso-wrap-distance-left:5.65pt;margin-left:51pt;z-index:16;" o:spid="_x0000_s1026" o:allowincell="t" o:allowoverlap="t" filled="f" stroked="t" strokecolor="#000000 [3213]" strokeweight="2pt" o:spt="1">
                      <v:fill/>
                      <v:stroke linestyle="single" miterlimit="8" endcap="flat" dashstyle="solid" filltype="solid"/>
                      <v:textbox style="layout-flow:horizontal;"/>
                      <v:imagedata o:title=""/>
                      <w10:wrap type="none" anchorx="text" anchory="text"/>
                    </v:rect>
                  </w:pict>
                </mc:Fallback>
              </mc:AlternateContent>
            </w:r>
            <w:r>
              <w:rPr>
                <w:rFonts w:hint="eastAsia"/>
              </w:rPr>
              <mc:AlternateContent>
                <mc:Choice Requires="wps">
                  <w:drawing>
                    <wp:anchor distT="0" distB="0" distL="203200" distR="203200" simplePos="0" relativeHeight="17" behindDoc="0" locked="0" layoutInCell="1" hidden="0" allowOverlap="1">
                      <wp:simplePos x="0" y="0"/>
                      <wp:positionH relativeFrom="column">
                        <wp:posOffset>1052195</wp:posOffset>
                      </wp:positionH>
                      <wp:positionV relativeFrom="paragraph">
                        <wp:posOffset>180975</wp:posOffset>
                      </wp:positionV>
                      <wp:extent cx="0" cy="219075"/>
                      <wp:effectExtent l="635" t="0" r="29845" b="10160"/>
                      <wp:wrapNone/>
                      <wp:docPr id="1027" name="オブジェクト 0"/>
                      <a:graphic xmlns:a="http://schemas.openxmlformats.org/drawingml/2006/main">
                        <a:graphicData uri="http://schemas.microsoft.com/office/word/2010/wordprocessingShape">
                          <wps:wsp>
                            <wps:cNvPr id="1027" name="オブジェクト 0"/>
                            <wps:cNvSpPr/>
                            <wps:spPr>
                              <a:xfrm>
                                <a:off x="0" y="0"/>
                                <a:ext cx="0" cy="219075"/>
                              </a:xfrm>
                              <a:prstGeom prst="line"/>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7" style="mso-wrap-distance-top:0pt;mso-wrap-distance-right:16pt;mso-wrap-distance-bottom:0pt;mso-position-vertical-relative:text;mso-position-horizontal-relative:text;position:absolute;mso-wrap-distance-left:16pt;z-index:17;" o:allowincell="t" o:allowoverlap="t" filled="f" stroked="t" strokecolor="#000000 [3213]" strokeweight="0.5pt" o:spt="20" from="82.85pt,14.25pt" to="82.85pt,31.5pt">
                      <v:fill/>
                      <v:stroke linestyle="single" miterlimit="8" endcap="flat" dashstyle="solid" filltype="solid"/>
                      <v:textbox style="layout-flow:horizontal;"/>
                      <v:imagedata o:title=""/>
                      <w10:wrap type="none" anchorx="text" anchory="text"/>
                    </v:line>
                  </w:pict>
                </mc:Fallback>
              </mc:AlternateConten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印　</w:t>
            </w: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業（注２）</w:t>
            </w:r>
            <w:r>
              <w:rPr>
                <w:rFonts w:hint="eastAsia" w:ascii="ＭＳ ゴシック" w:hAnsi="ＭＳ ゴシック" w:eastAsia="ＭＳ ゴシック"/>
                <w:color w:val="000000"/>
                <w:kern w:val="0"/>
              </w:rPr>
              <w:t>を営んでいるが、新型コロナウイルス感染症の発生の影響に起因して、下記のとおり、</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ind w:firstLine="105" w:firstLineChars="5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売上高等</w:t>
            </w:r>
            <w:bookmarkStart w:id="0" w:name="_GoBack"/>
            <w:bookmarkEnd w:id="0"/>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（イ）最近１か月間の売上高等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Ｂ：Ａの期間前２か月の売上高等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Ｃ：最近３か月間の売上高等の平均</w:t>
            </w:r>
          </w:p>
          <w:p>
            <w:pPr>
              <w:pStyle w:val="0"/>
              <w:suppressAutoHyphens w:val="1"/>
              <w:kinsoku w:val="0"/>
              <w:wordWrap w:val="0"/>
              <w:overflowPunct w:val="0"/>
              <w:autoSpaceDE w:val="0"/>
              <w:autoSpaceDN w:val="0"/>
              <w:adjustRightInd w:val="0"/>
              <w:spacing w:line="274" w:lineRule="atLeast"/>
              <w:ind w:firstLine="945" w:firstLineChars="45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auto"/>
              </w:rPr>
              <w:t>（Ａ＋Ｂ）</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※留意事項等は裏面</w:t>
      </w:r>
    </w:p>
    <w:p>
      <w:pPr>
        <w:pStyle w:val="0"/>
        <w:suppressAutoHyphens w:val="1"/>
        <w:wordWrap w:val="0"/>
        <w:spacing w:line="240" w:lineRule="exact"/>
        <w:ind w:left="862" w:hanging="862"/>
        <w:jc w:val="left"/>
        <w:textAlignment w:val="baseline"/>
        <w:rPr>
          <w:rFonts w:hint="eastAsia" w:ascii="ＭＳ ゴシック" w:hAnsi="ＭＳ ゴシック" w:eastAsia="ＭＳ ゴシック"/>
          <w:color w:val="000000"/>
          <w:kern w:val="0"/>
        </w:rPr>
      </w:pPr>
    </w:p>
    <w:p>
      <w:pPr>
        <w:pStyle w:val="0"/>
        <w:suppressAutoHyphens w:val="1"/>
        <w:spacing w:line="240" w:lineRule="exact"/>
        <w:ind w:left="960" w:hanging="960" w:hangingChars="200"/>
        <w:jc w:val="center"/>
        <w:textAlignment w:val="baseline"/>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spacing w:val="120"/>
          <w:kern w:val="0"/>
          <w:sz w:val="24"/>
          <w:fitText w:val="1200" w:id="1"/>
        </w:rPr>
        <w:t>認定</w:t>
      </w:r>
      <w:r>
        <w:rPr>
          <w:rFonts w:hint="eastAsia" w:ascii="ＭＳ ゴシック" w:hAnsi="ＭＳ ゴシック" w:eastAsia="ＭＳ ゴシック"/>
          <w:color w:val="000000"/>
          <w:kern w:val="0"/>
          <w:sz w:val="24"/>
          <w:fitText w:val="1200" w:id="1"/>
        </w:rPr>
        <w:t>証</w:t>
      </w:r>
    </w:p>
    <w:p>
      <w:pPr>
        <w:pStyle w:val="0"/>
        <w:suppressAutoHyphens w:val="1"/>
        <w:spacing w:line="240" w:lineRule="exact"/>
        <w:ind w:left="420" w:leftChars="200" w:firstLine="0" w:firstLineChars="0"/>
        <w:jc w:val="left"/>
        <w:textAlignment w:val="baseline"/>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宇商指令第　　　　号</w:t>
      </w:r>
    </w:p>
    <w:p>
      <w:pPr>
        <w:pStyle w:val="0"/>
        <w:suppressAutoHyphens w:val="1"/>
        <w:spacing w:line="240" w:lineRule="exact"/>
        <w:ind w:left="480" w:hanging="480" w:hangingChars="200"/>
        <w:jc w:val="left"/>
        <w:textAlignment w:val="baseline"/>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　　　　　　　　　　　　　　　　　　　　　　　　　　　　　　　　　　　年　　月　　日</w:t>
      </w:r>
    </w:p>
    <w:p>
      <w:pPr>
        <w:pStyle w:val="0"/>
        <w:suppressAutoHyphens w:val="1"/>
        <w:spacing w:line="240" w:lineRule="exact"/>
        <w:ind w:left="450" w:leftChars="100" w:hanging="240" w:hangingChars="100"/>
        <w:jc w:val="left"/>
        <w:textAlignment w:val="baseline"/>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申請のとおり、相違ないことを証明します。</w:t>
      </w:r>
    </w:p>
    <w:p>
      <w:pPr>
        <w:pStyle w:val="0"/>
        <w:suppressAutoHyphens w:val="1"/>
        <w:spacing w:line="240" w:lineRule="exact"/>
        <w:ind w:left="480" w:hanging="480" w:hangingChars="200"/>
        <w:jc w:val="left"/>
        <w:textAlignment w:val="baseline"/>
        <w:rPr>
          <w:rFonts w:hint="default" w:ascii="ＭＳ ゴシック" w:hAnsi="ＭＳ ゴシック" w:eastAsia="ＭＳ ゴシック"/>
          <w:color w:val="000000"/>
          <w:kern w:val="0"/>
          <w:sz w:val="24"/>
        </w:rPr>
      </w:pPr>
    </w:p>
    <w:p>
      <w:pPr>
        <w:pStyle w:val="0"/>
        <w:suppressAutoHyphens w:val="1"/>
        <w:spacing w:line="240" w:lineRule="exact"/>
        <w:ind w:left="450" w:leftChars="100" w:hanging="240" w:hangingChars="100"/>
        <w:jc w:val="left"/>
        <w:textAlignment w:val="baseline"/>
        <w:rPr>
          <w:rFonts w:hint="default" w:ascii="ＭＳ ゴシック" w:hAnsi="ＭＳ ゴシック" w:eastAsia="ＭＳ ゴシック"/>
          <w:color w:val="000000"/>
          <w:kern w:val="0"/>
          <w:sz w:val="24"/>
          <w:u w:val="single" w:color="auto"/>
        </w:rPr>
      </w:pPr>
      <w:r>
        <w:rPr>
          <w:rFonts w:hint="eastAsia" w:ascii="ＭＳ ゴシック" w:hAnsi="ＭＳ ゴシック" w:eastAsia="ＭＳ ゴシック"/>
          <w:color w:val="000000"/>
          <w:kern w:val="0"/>
          <w:sz w:val="24"/>
          <w:u w:val="single" w:color="auto"/>
        </w:rPr>
        <w:t>（注）本認定書の有効期間：　　　　　年　　月　　日から　　　　年　　月　　日まで　</w:t>
      </w:r>
    </w:p>
    <w:p>
      <w:pPr>
        <w:pStyle w:val="0"/>
        <w:suppressAutoHyphens w:val="1"/>
        <w:spacing w:line="240" w:lineRule="exact"/>
        <w:ind w:left="480" w:hanging="480" w:hangingChars="200"/>
        <w:jc w:val="left"/>
        <w:textAlignment w:val="baseline"/>
        <w:rPr>
          <w:rFonts w:hint="default" w:ascii="ＭＳ ゴシック" w:hAnsi="ＭＳ ゴシック" w:eastAsia="ＭＳ ゴシック"/>
          <w:color w:val="000000"/>
          <w:kern w:val="0"/>
          <w:sz w:val="24"/>
        </w:rPr>
      </w:pPr>
    </w:p>
    <w:p>
      <w:pPr>
        <w:pStyle w:val="0"/>
        <w:suppressAutoHyphens w:val="1"/>
        <w:spacing w:line="240" w:lineRule="exact"/>
        <w:ind w:left="480" w:hanging="480" w:hangingChars="200"/>
        <w:jc w:val="left"/>
        <w:textAlignment w:val="baseline"/>
        <w:rPr>
          <w:rFonts w:hint="default" w:asciiTheme="majorEastAsia" w:hAnsiTheme="majorEastAsia" w:eastAsiaTheme="majorEastAsia"/>
          <w:sz w:val="24"/>
        </w:rPr>
      </w:pPr>
      <w:r>
        <w:rPr>
          <w:rFonts w:hint="eastAsia"/>
          <w:sz w:val="24"/>
        </w:rPr>
        <w:t>　　　　　　　　　　　　　　　　　　</w:t>
      </w:r>
      <w:r>
        <w:rPr>
          <w:rFonts w:hint="eastAsia" w:asciiTheme="majorEastAsia" w:hAnsiTheme="majorEastAsia" w:eastAsiaTheme="majorEastAsia"/>
          <w:sz w:val="24"/>
        </w:rPr>
        <w:t>宇和島市長</w:t>
      </w:r>
      <w:r>
        <w:rPr>
          <w:rFonts w:hint="default" w:asciiTheme="majorEastAsia" w:hAnsiTheme="majorEastAsia" w:eastAsiaTheme="majorEastAsia"/>
          <w:sz w:val="24"/>
        </w:rPr>
        <w:br w:type="page"/>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b w:val="1"/>
          <w:color w:val="000000"/>
          <w:kern w:val="0"/>
          <w:sz w:val="21"/>
        </w:rPr>
        <w:t>（注２）※には、主たる事業が属する業種</w:t>
      </w:r>
      <w:r>
        <w:rPr>
          <w:rFonts w:hint="eastAsia" w:ascii="ＭＳ ゴシック" w:hAnsi="ＭＳ ゴシック" w:eastAsia="ＭＳ ゴシック"/>
          <w:b w:val="1"/>
          <w:color w:val="000000"/>
          <w:spacing w:val="16"/>
          <w:kern w:val="0"/>
          <w:sz w:val="21"/>
        </w:rPr>
        <w:t>（</w:t>
      </w:r>
      <w:r>
        <w:rPr>
          <w:rFonts w:hint="eastAsia" w:ascii="ＭＳ ゴシック" w:hAnsi="ＭＳ ゴシック" w:eastAsia="ＭＳ ゴシック"/>
          <w:b w:val="1"/>
          <w:color w:val="000000"/>
          <w:spacing w:val="16"/>
          <w:kern w:val="0"/>
          <w:sz w:val="21"/>
          <w:u w:val="single" w:color="auto"/>
        </w:rPr>
        <w:t>日本標準産業分類の細分類番号と細分類業種名</w:t>
      </w:r>
      <w:r>
        <w:rPr>
          <w:rFonts w:hint="eastAsia" w:ascii="ＭＳ ゴシック" w:hAnsi="ＭＳ ゴシック" w:eastAsia="ＭＳ ゴシック"/>
          <w:b w:val="1"/>
          <w:color w:val="000000"/>
          <w:spacing w:val="16"/>
          <w:kern w:val="0"/>
          <w:sz w:val="21"/>
        </w:rPr>
        <w:t>）を記載。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（留意事項）①本認定とは別に、金融機関及び信用保証協会による金融上の審査があります。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②市町村長又は特別区長から認定を受けた後、本認定の有効期間内に金融機関又は信用保証協会に対して、経営安定関連保証の申込みを行うことが必要です。</w:t>
      </w:r>
    </w:p>
    <w:p>
      <w:pPr>
        <w:pStyle w:val="0"/>
        <w:suppressAutoHyphens w:val="1"/>
        <w:spacing w:line="240" w:lineRule="exact"/>
        <w:ind w:left="420" w:hanging="420" w:hangingChars="200"/>
        <w:jc w:val="left"/>
        <w:textAlignment w:val="baseline"/>
        <w:rPr>
          <w:rFonts w:hint="default" w:asciiTheme="majorEastAsia" w:hAnsiTheme="majorEastAsia" w:eastAsiaTheme="majorEastAsia"/>
        </w:rPr>
      </w:pPr>
    </w:p>
    <w:sectPr>
      <w:pgSz w:w="11906" w:h="16838"/>
      <w:pgMar w:top="720" w:right="720" w:bottom="720" w:left="72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2</Pages>
  <Words>1</Words>
  <Characters>786</Characters>
  <Application>JUST Note</Application>
  <Lines>58</Lines>
  <Paragraphs>38</Paragraphs>
  <CharactersWithSpaces>1468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1010946</dc:creator>
  <cp:lastModifiedBy>5010183</cp:lastModifiedBy>
  <cp:lastPrinted>2023-02-14T06:20:35Z</cp:lastPrinted>
  <dcterms:created xsi:type="dcterms:W3CDTF">2020-03-20T06:33:00Z</dcterms:created>
  <dcterms:modified xsi:type="dcterms:W3CDTF">2023-02-14T06:20:41Z</dcterms:modified>
  <cp:revision>2</cp:revision>
</cp:coreProperties>
</file>