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1F524A">
        <w:rPr>
          <w:rFonts w:ascii="ＭＳ 明朝" w:eastAsia="ＭＳ 明朝" w:hAnsi="ＭＳ 明朝" w:hint="eastAsia"/>
        </w:rPr>
        <w:t>様式２</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r w:rsidR="001F524A">
        <w:rPr>
          <w:rFonts w:ascii="ＭＳ 明朝" w:eastAsia="ＭＳ 明朝" w:hAnsi="ＭＳ 明朝" w:hint="eastAsia"/>
        </w:rPr>
        <w:t xml:space="preserve">　岡原　文彰</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1F524A" w:rsidRPr="00C930CE">
        <w:rPr>
          <w:rFonts w:ascii="ＭＳ 明朝" w:eastAsia="ＭＳ 明朝" w:hAnsi="ＭＳ 明朝" w:hint="eastAsia"/>
        </w:rPr>
        <w:t>第３期宇和島市地域福祉計画策</w:t>
      </w:r>
      <w:bookmarkStart w:id="0" w:name="_GoBack"/>
      <w:bookmarkEnd w:id="0"/>
      <w:r w:rsidR="001F524A" w:rsidRPr="00C930CE">
        <w:rPr>
          <w:rFonts w:ascii="ＭＳ 明朝" w:eastAsia="ＭＳ 明朝" w:hAnsi="ＭＳ 明朝" w:hint="eastAsia"/>
        </w:rPr>
        <w:t>定</w:t>
      </w:r>
      <w:r w:rsidR="00355160">
        <w:rPr>
          <w:rFonts w:ascii="ＭＳ 明朝" w:eastAsia="ＭＳ 明朝" w:hAnsi="ＭＳ 明朝" w:hint="eastAsia"/>
        </w:rPr>
        <w:t>支援</w:t>
      </w:r>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1F524A"/>
    <w:rsid w:val="0022132D"/>
    <w:rsid w:val="0022768C"/>
    <w:rsid w:val="002F74C0"/>
    <w:rsid w:val="0031365A"/>
    <w:rsid w:val="00355160"/>
    <w:rsid w:val="006762DC"/>
    <w:rsid w:val="0068177F"/>
    <w:rsid w:val="006F66D1"/>
    <w:rsid w:val="00781F1F"/>
    <w:rsid w:val="007E4818"/>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37</Words>
  <Characters>215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2018-03-14T00:32:00Z</cp:lastPrinted>
  <dcterms:created xsi:type="dcterms:W3CDTF">2018-03-09T09:27:00Z</dcterms:created>
  <dcterms:modified xsi:type="dcterms:W3CDTF">2021-04-25T03:15:00Z</dcterms:modified>
</cp:coreProperties>
</file>