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様式第５号（第９条関係）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宇和島市岩松地区町並み保存事業中止（廃止）承認申請書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17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　宇和島市長　　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補助事業者　住所　　　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（所在地）　　　　　　　　　　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</w:t>
      </w:r>
    </w:p>
    <w:p>
      <w:pPr>
        <w:pStyle w:val="17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（団体名及び代表者名）　　　　　</w:t>
      </w:r>
    </w:p>
    <w:p>
      <w:pPr>
        <w:pStyle w:val="17"/>
        <w:rPr>
          <w:rFonts w:hint="default"/>
          <w:sz w:val="24"/>
        </w:rPr>
      </w:pPr>
    </w:p>
    <w:p>
      <w:pPr>
        <w:pStyle w:val="17"/>
        <w:ind w:firstLine="1205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　　第　　号により交付決定を受けました　　　年度宇和島市岩松地区町並み保存事業について、下記のとおり中止（廃止）したいので、宇和島市岩松町並み保存事業補助金交付要綱第９条第１項の規定により申請します。</w:t>
      </w:r>
    </w:p>
    <w:p>
      <w:pPr>
        <w:pStyle w:val="17"/>
        <w:rPr>
          <w:rFonts w:hint="default"/>
          <w:sz w:val="24"/>
        </w:rPr>
      </w:pPr>
    </w:p>
    <w:p>
      <w:pPr>
        <w:pStyle w:val="17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17"/>
        <w:rPr>
          <w:rFonts w:hint="default"/>
          <w:sz w:val="24"/>
        </w:rPr>
      </w:pPr>
    </w:p>
    <w:p>
      <w:pPr>
        <w:pStyle w:val="17"/>
        <w:ind w:firstLine="241" w:firstLineChars="100"/>
        <w:rPr>
          <w:rFonts w:hint="default"/>
          <w:sz w:val="24"/>
        </w:rPr>
      </w:pPr>
      <w:r>
        <w:rPr>
          <w:rFonts w:hint="eastAsia"/>
          <w:sz w:val="24"/>
        </w:rPr>
        <w:t>１　中止（廃止）の理由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0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1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Note Heading"/>
    <w:basedOn w:val="0"/>
    <w:next w:val="0"/>
    <w:link w:val="26"/>
    <w:uiPriority w:val="0"/>
    <w:qFormat/>
    <w:pPr>
      <w:jc w:val="center"/>
    </w:pPr>
    <w:rPr>
      <w:rFonts w:ascii="ＭＳ 明朝" w:hAnsi="ＭＳ 明朝" w:eastAsia="ＭＳ 明朝"/>
    </w:rPr>
  </w:style>
  <w:style w:type="character" w:styleId="26" w:customStyle="1">
    <w:name w:val="記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Closing"/>
    <w:basedOn w:val="0"/>
    <w:next w:val="0"/>
    <w:link w:val="28"/>
    <w:uiPriority w:val="0"/>
    <w:pPr>
      <w:jc w:val="right"/>
    </w:pPr>
    <w:rPr>
      <w:rFonts w:ascii="ＭＳ 明朝" w:hAnsi="ＭＳ 明朝" w:eastAsia="ＭＳ 明朝"/>
    </w:rPr>
  </w:style>
  <w:style w:type="character" w:styleId="28" w:customStyle="1">
    <w:name w:val="結語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6</Pages>
  <Words>0</Words>
  <Characters>858</Characters>
  <Application>JUST Note</Application>
  <Lines>151</Lines>
  <Paragraphs>49</Paragraphs>
  <Company>uwajima</Company>
  <CharactersWithSpaces>1167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uwajima</dc:creator>
  <cp:lastModifiedBy>5010030</cp:lastModifiedBy>
  <cp:lastPrinted>2017-06-26T02:58:00Z</cp:lastPrinted>
  <dcterms:created xsi:type="dcterms:W3CDTF">2017-06-22T00:59:00Z</dcterms:created>
  <dcterms:modified xsi:type="dcterms:W3CDTF">2017-07-03T08:31:50Z</dcterms:modified>
  <cp:revision>114</cp:revision>
</cp:coreProperties>
</file>